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7B" w:rsidRDefault="006F027B" w:rsidP="006F027B">
      <w:pPr>
        <w:widowControl/>
        <w:spacing w:line="460" w:lineRule="exact"/>
        <w:jc w:val="center"/>
        <w:rPr>
          <w:rFonts w:ascii="黑体" w:eastAsia="黑体" w:hAnsi="黑体"/>
          <w:b/>
          <w:sz w:val="36"/>
          <w:szCs w:val="36"/>
        </w:rPr>
      </w:pPr>
      <w:r>
        <w:rPr>
          <w:rFonts w:ascii="黑体" w:eastAsia="黑体" w:hAnsi="黑体" w:hint="eastAsia"/>
          <w:b/>
          <w:sz w:val="36"/>
          <w:szCs w:val="36"/>
        </w:rPr>
        <w:t>北京市地铁运营有限公司</w:t>
      </w:r>
      <w:r w:rsidRPr="00C51EF2">
        <w:rPr>
          <w:rFonts w:ascii="黑体" w:eastAsia="黑体" w:hAnsi="黑体" w:hint="eastAsia"/>
          <w:b/>
          <w:sz w:val="36"/>
          <w:szCs w:val="36"/>
        </w:rPr>
        <w:t>20</w:t>
      </w:r>
      <w:r>
        <w:rPr>
          <w:rFonts w:ascii="黑体" w:eastAsia="黑体" w:hAnsi="黑体" w:hint="eastAsia"/>
          <w:b/>
          <w:sz w:val="36"/>
          <w:szCs w:val="36"/>
        </w:rPr>
        <w:t>20</w:t>
      </w:r>
      <w:r w:rsidRPr="00C51EF2">
        <w:rPr>
          <w:rFonts w:ascii="黑体" w:eastAsia="黑体" w:hAnsi="黑体" w:hint="eastAsia"/>
          <w:b/>
          <w:sz w:val="36"/>
          <w:szCs w:val="36"/>
        </w:rPr>
        <w:t>届大学生招聘简章</w:t>
      </w:r>
    </w:p>
    <w:p w:rsidR="006F027B" w:rsidRPr="00C51EF2" w:rsidRDefault="006F027B" w:rsidP="006F027B">
      <w:pPr>
        <w:widowControl/>
        <w:spacing w:line="460" w:lineRule="exact"/>
        <w:jc w:val="center"/>
        <w:rPr>
          <w:rFonts w:ascii="黑体" w:eastAsia="黑体" w:hAnsi="黑体"/>
          <w:b/>
          <w:sz w:val="36"/>
          <w:szCs w:val="36"/>
        </w:rPr>
      </w:pPr>
    </w:p>
    <w:p w:rsidR="00F70A28" w:rsidRPr="00FF23E2" w:rsidRDefault="006F027B" w:rsidP="00FF23E2">
      <w:pPr>
        <w:spacing w:line="460" w:lineRule="exact"/>
        <w:jc w:val="center"/>
        <w:rPr>
          <w:rFonts w:asciiTheme="majorHAnsi" w:hAnsiTheme="majorHAnsi"/>
          <w:b/>
          <w:sz w:val="32"/>
          <w:szCs w:val="28"/>
        </w:rPr>
      </w:pPr>
      <w:r w:rsidRPr="006F027B">
        <w:rPr>
          <w:rFonts w:asciiTheme="majorHAnsi" w:hAnsiTheme="majorHAnsi"/>
          <w:b/>
          <w:sz w:val="32"/>
          <w:szCs w:val="28"/>
        </w:rPr>
        <w:t>2019</w:t>
      </w:r>
      <w:r w:rsidRPr="006F027B">
        <w:rPr>
          <w:rFonts w:asciiTheme="majorHAnsi" w:hAnsiTheme="majorHAnsi"/>
          <w:b/>
          <w:sz w:val="32"/>
          <w:szCs w:val="28"/>
        </w:rPr>
        <w:t>年</w:t>
      </w:r>
      <w:r w:rsidRPr="006F027B">
        <w:rPr>
          <w:rFonts w:asciiTheme="majorHAnsi" w:hAnsiTheme="majorHAnsi"/>
          <w:b/>
          <w:sz w:val="32"/>
          <w:szCs w:val="28"/>
        </w:rPr>
        <w:t>10</w:t>
      </w:r>
      <w:r w:rsidRPr="006F027B">
        <w:rPr>
          <w:rFonts w:asciiTheme="majorHAnsi" w:hAnsiTheme="majorHAnsi"/>
          <w:b/>
          <w:sz w:val="32"/>
          <w:szCs w:val="28"/>
        </w:rPr>
        <w:t>月</w:t>
      </w:r>
    </w:p>
    <w:sdt>
      <w:sdtPr>
        <w:rPr>
          <w:rFonts w:ascii="Times New Roman" w:eastAsia="宋体" w:hAnsi="Times New Roman" w:cs="Times New Roman"/>
          <w:b w:val="0"/>
          <w:bCs w:val="0"/>
          <w:color w:val="auto"/>
          <w:kern w:val="2"/>
          <w:sz w:val="21"/>
          <w:szCs w:val="24"/>
          <w:lang w:val="zh-CN"/>
        </w:rPr>
        <w:id w:val="1652126"/>
        <w:docPartObj>
          <w:docPartGallery w:val="Table of Contents"/>
          <w:docPartUnique/>
        </w:docPartObj>
      </w:sdtPr>
      <w:sdtEndPr>
        <w:rPr>
          <w:lang w:val="en-US"/>
        </w:rPr>
      </w:sdtEndPr>
      <w:sdtContent>
        <w:p w:rsidR="00FF23E2" w:rsidRPr="00FF23E2" w:rsidRDefault="00FF23E2" w:rsidP="00FF23E2">
          <w:pPr>
            <w:pStyle w:val="TOC"/>
            <w:rPr>
              <w:lang w:val="zh-CN"/>
            </w:rPr>
          </w:pPr>
        </w:p>
        <w:p w:rsidR="00F02C55" w:rsidRPr="00E0683E" w:rsidRDefault="00297BA5">
          <w:pPr>
            <w:pStyle w:val="10"/>
            <w:tabs>
              <w:tab w:val="right" w:leader="dot" w:pos="8296"/>
            </w:tabs>
            <w:rPr>
              <w:rFonts w:ascii="宋体" w:eastAsia="宋体" w:hAnsi="宋体"/>
              <w:noProof/>
              <w:kern w:val="2"/>
            </w:rPr>
          </w:pPr>
          <w:r w:rsidRPr="00297BA5">
            <w:rPr>
              <w:rFonts w:ascii="宋体" w:eastAsia="宋体" w:hAnsi="宋体"/>
              <w:sz w:val="28"/>
              <w:szCs w:val="21"/>
            </w:rPr>
            <w:fldChar w:fldCharType="begin"/>
          </w:r>
          <w:r w:rsidR="00FF23E2" w:rsidRPr="00E0683E">
            <w:rPr>
              <w:rFonts w:ascii="宋体" w:eastAsia="宋体" w:hAnsi="宋体"/>
              <w:sz w:val="28"/>
              <w:szCs w:val="21"/>
            </w:rPr>
            <w:instrText xml:space="preserve"> TOC \o "1-3" \h \z \u </w:instrText>
          </w:r>
          <w:r w:rsidRPr="00297BA5">
            <w:rPr>
              <w:rFonts w:ascii="宋体" w:eastAsia="宋体" w:hAnsi="宋体"/>
              <w:sz w:val="28"/>
              <w:szCs w:val="21"/>
            </w:rPr>
            <w:fldChar w:fldCharType="separate"/>
          </w:r>
          <w:hyperlink w:anchor="_Toc23171717" w:history="1">
            <w:r w:rsidR="00F02C55" w:rsidRPr="00E0683E">
              <w:rPr>
                <w:rStyle w:val="a7"/>
                <w:rFonts w:ascii="宋体" w:eastAsia="宋体" w:hAnsi="宋体" w:hint="eastAsia"/>
                <w:noProof/>
                <w:sz w:val="24"/>
              </w:rPr>
              <w:t>北京市地铁运营有限公司总部机关招聘简章</w:t>
            </w:r>
            <w:r w:rsidR="00F02C55" w:rsidRPr="00E0683E">
              <w:rPr>
                <w:rFonts w:ascii="宋体" w:eastAsia="宋体" w:hAnsi="宋体"/>
                <w:noProof/>
                <w:webHidden/>
                <w:sz w:val="24"/>
              </w:rPr>
              <w:tab/>
            </w:r>
            <w:r w:rsidRPr="00E0683E">
              <w:rPr>
                <w:rFonts w:ascii="宋体" w:eastAsia="宋体" w:hAnsi="宋体"/>
                <w:noProof/>
                <w:webHidden/>
                <w:sz w:val="24"/>
              </w:rPr>
              <w:fldChar w:fldCharType="begin"/>
            </w:r>
            <w:r w:rsidR="00F02C55" w:rsidRPr="00E0683E">
              <w:rPr>
                <w:rFonts w:ascii="宋体" w:eastAsia="宋体" w:hAnsi="宋体"/>
                <w:noProof/>
                <w:webHidden/>
                <w:sz w:val="24"/>
              </w:rPr>
              <w:instrText xml:space="preserve"> PAGEREF _Toc23171717 \h </w:instrText>
            </w:r>
            <w:r w:rsidRPr="00E0683E">
              <w:rPr>
                <w:rFonts w:ascii="宋体" w:eastAsia="宋体" w:hAnsi="宋体"/>
                <w:noProof/>
                <w:webHidden/>
                <w:sz w:val="24"/>
              </w:rPr>
            </w:r>
            <w:r w:rsidRPr="00E0683E">
              <w:rPr>
                <w:rFonts w:ascii="宋体" w:eastAsia="宋体" w:hAnsi="宋体"/>
                <w:noProof/>
                <w:webHidden/>
                <w:sz w:val="24"/>
              </w:rPr>
              <w:fldChar w:fldCharType="separate"/>
            </w:r>
            <w:r w:rsidR="00413323">
              <w:rPr>
                <w:rFonts w:ascii="宋体" w:eastAsia="宋体" w:hAnsi="宋体"/>
                <w:noProof/>
                <w:webHidden/>
                <w:sz w:val="24"/>
              </w:rPr>
              <w:t>2</w:t>
            </w:r>
            <w:r w:rsidRPr="00E0683E">
              <w:rPr>
                <w:rFonts w:ascii="宋体" w:eastAsia="宋体" w:hAnsi="宋体"/>
                <w:noProof/>
                <w:webHidden/>
                <w:sz w:val="24"/>
              </w:rPr>
              <w:fldChar w:fldCharType="end"/>
            </w:r>
          </w:hyperlink>
        </w:p>
        <w:p w:rsidR="00F02C55" w:rsidRPr="00E0683E" w:rsidRDefault="00297BA5">
          <w:pPr>
            <w:pStyle w:val="10"/>
            <w:tabs>
              <w:tab w:val="right" w:leader="dot" w:pos="8296"/>
            </w:tabs>
            <w:rPr>
              <w:rFonts w:ascii="宋体" w:eastAsia="宋体" w:hAnsi="宋体"/>
              <w:noProof/>
              <w:kern w:val="2"/>
            </w:rPr>
          </w:pPr>
          <w:hyperlink w:anchor="_Toc23171718" w:history="1">
            <w:r w:rsidR="00F02C55" w:rsidRPr="00E0683E">
              <w:rPr>
                <w:rStyle w:val="a7"/>
                <w:rFonts w:ascii="宋体" w:eastAsia="宋体" w:hAnsi="宋体" w:hint="eastAsia"/>
                <w:noProof/>
                <w:sz w:val="24"/>
              </w:rPr>
              <w:t>北京市地铁运营有限公司运营一分公司招聘简章</w:t>
            </w:r>
            <w:r w:rsidR="00F02C55" w:rsidRPr="00E0683E">
              <w:rPr>
                <w:rFonts w:ascii="宋体" w:eastAsia="宋体" w:hAnsi="宋体"/>
                <w:noProof/>
                <w:webHidden/>
                <w:sz w:val="24"/>
              </w:rPr>
              <w:tab/>
            </w:r>
            <w:r w:rsidRPr="00E0683E">
              <w:rPr>
                <w:rFonts w:ascii="宋体" w:eastAsia="宋体" w:hAnsi="宋体"/>
                <w:noProof/>
                <w:webHidden/>
                <w:sz w:val="24"/>
              </w:rPr>
              <w:fldChar w:fldCharType="begin"/>
            </w:r>
            <w:r w:rsidR="00F02C55" w:rsidRPr="00E0683E">
              <w:rPr>
                <w:rFonts w:ascii="宋体" w:eastAsia="宋体" w:hAnsi="宋体"/>
                <w:noProof/>
                <w:webHidden/>
                <w:sz w:val="24"/>
              </w:rPr>
              <w:instrText xml:space="preserve"> PAGEREF _Toc23171718 \h </w:instrText>
            </w:r>
            <w:r w:rsidRPr="00E0683E">
              <w:rPr>
                <w:rFonts w:ascii="宋体" w:eastAsia="宋体" w:hAnsi="宋体"/>
                <w:noProof/>
                <w:webHidden/>
                <w:sz w:val="24"/>
              </w:rPr>
            </w:r>
            <w:r w:rsidRPr="00E0683E">
              <w:rPr>
                <w:rFonts w:ascii="宋体" w:eastAsia="宋体" w:hAnsi="宋体"/>
                <w:noProof/>
                <w:webHidden/>
                <w:sz w:val="24"/>
              </w:rPr>
              <w:fldChar w:fldCharType="separate"/>
            </w:r>
            <w:r w:rsidR="00413323">
              <w:rPr>
                <w:rFonts w:ascii="宋体" w:eastAsia="宋体" w:hAnsi="宋体"/>
                <w:noProof/>
                <w:webHidden/>
                <w:sz w:val="24"/>
              </w:rPr>
              <w:t>3</w:t>
            </w:r>
            <w:r w:rsidRPr="00E0683E">
              <w:rPr>
                <w:rFonts w:ascii="宋体" w:eastAsia="宋体" w:hAnsi="宋体"/>
                <w:noProof/>
                <w:webHidden/>
                <w:sz w:val="24"/>
              </w:rPr>
              <w:fldChar w:fldCharType="end"/>
            </w:r>
          </w:hyperlink>
        </w:p>
        <w:p w:rsidR="00F02C55" w:rsidRPr="00E0683E" w:rsidRDefault="00297BA5">
          <w:pPr>
            <w:pStyle w:val="10"/>
            <w:tabs>
              <w:tab w:val="right" w:leader="dot" w:pos="8296"/>
            </w:tabs>
            <w:rPr>
              <w:rFonts w:ascii="宋体" w:eastAsia="宋体" w:hAnsi="宋体"/>
              <w:noProof/>
              <w:kern w:val="2"/>
            </w:rPr>
          </w:pPr>
          <w:hyperlink w:anchor="_Toc23171719" w:history="1">
            <w:r w:rsidR="00F02C55" w:rsidRPr="00E0683E">
              <w:rPr>
                <w:rStyle w:val="a7"/>
                <w:rFonts w:ascii="宋体" w:eastAsia="宋体" w:hAnsi="宋体" w:hint="eastAsia"/>
                <w:noProof/>
                <w:sz w:val="24"/>
              </w:rPr>
              <w:t>北京市地铁运营有限公司运营二分公司招聘简章</w:t>
            </w:r>
            <w:r w:rsidR="00F02C55" w:rsidRPr="00E0683E">
              <w:rPr>
                <w:rFonts w:ascii="宋体" w:eastAsia="宋体" w:hAnsi="宋体"/>
                <w:noProof/>
                <w:webHidden/>
                <w:sz w:val="24"/>
              </w:rPr>
              <w:tab/>
            </w:r>
            <w:r w:rsidRPr="00E0683E">
              <w:rPr>
                <w:rFonts w:ascii="宋体" w:eastAsia="宋体" w:hAnsi="宋体"/>
                <w:noProof/>
                <w:webHidden/>
                <w:sz w:val="24"/>
              </w:rPr>
              <w:fldChar w:fldCharType="begin"/>
            </w:r>
            <w:r w:rsidR="00F02C55" w:rsidRPr="00E0683E">
              <w:rPr>
                <w:rFonts w:ascii="宋体" w:eastAsia="宋体" w:hAnsi="宋体"/>
                <w:noProof/>
                <w:webHidden/>
                <w:sz w:val="24"/>
              </w:rPr>
              <w:instrText xml:space="preserve"> PAGEREF _Toc23171719 \h </w:instrText>
            </w:r>
            <w:r w:rsidRPr="00E0683E">
              <w:rPr>
                <w:rFonts w:ascii="宋体" w:eastAsia="宋体" w:hAnsi="宋体"/>
                <w:noProof/>
                <w:webHidden/>
                <w:sz w:val="24"/>
              </w:rPr>
            </w:r>
            <w:r w:rsidRPr="00E0683E">
              <w:rPr>
                <w:rFonts w:ascii="宋体" w:eastAsia="宋体" w:hAnsi="宋体"/>
                <w:noProof/>
                <w:webHidden/>
                <w:sz w:val="24"/>
              </w:rPr>
              <w:fldChar w:fldCharType="separate"/>
            </w:r>
            <w:r w:rsidR="00413323">
              <w:rPr>
                <w:rFonts w:ascii="宋体" w:eastAsia="宋体" w:hAnsi="宋体"/>
                <w:noProof/>
                <w:webHidden/>
                <w:sz w:val="24"/>
              </w:rPr>
              <w:t>6</w:t>
            </w:r>
            <w:r w:rsidRPr="00E0683E">
              <w:rPr>
                <w:rFonts w:ascii="宋体" w:eastAsia="宋体" w:hAnsi="宋体"/>
                <w:noProof/>
                <w:webHidden/>
                <w:sz w:val="24"/>
              </w:rPr>
              <w:fldChar w:fldCharType="end"/>
            </w:r>
          </w:hyperlink>
        </w:p>
        <w:p w:rsidR="00F02C55" w:rsidRPr="00E0683E" w:rsidRDefault="00297BA5">
          <w:pPr>
            <w:pStyle w:val="10"/>
            <w:tabs>
              <w:tab w:val="right" w:leader="dot" w:pos="8296"/>
            </w:tabs>
            <w:rPr>
              <w:rFonts w:ascii="宋体" w:eastAsia="宋体" w:hAnsi="宋体"/>
              <w:noProof/>
              <w:kern w:val="2"/>
            </w:rPr>
          </w:pPr>
          <w:hyperlink w:anchor="_Toc23171720" w:history="1">
            <w:r w:rsidR="00F02C55" w:rsidRPr="00E0683E">
              <w:rPr>
                <w:rStyle w:val="a7"/>
                <w:rFonts w:ascii="宋体" w:eastAsia="宋体" w:hAnsi="宋体" w:hint="eastAsia"/>
                <w:noProof/>
                <w:sz w:val="24"/>
              </w:rPr>
              <w:t>北京市地铁运营有限公司运营三分公司招聘简章</w:t>
            </w:r>
            <w:r w:rsidR="00F02C55" w:rsidRPr="00E0683E">
              <w:rPr>
                <w:rFonts w:ascii="宋体" w:eastAsia="宋体" w:hAnsi="宋体"/>
                <w:noProof/>
                <w:webHidden/>
                <w:sz w:val="24"/>
              </w:rPr>
              <w:tab/>
            </w:r>
            <w:r w:rsidRPr="00E0683E">
              <w:rPr>
                <w:rFonts w:ascii="宋体" w:eastAsia="宋体" w:hAnsi="宋体"/>
                <w:noProof/>
                <w:webHidden/>
                <w:sz w:val="24"/>
              </w:rPr>
              <w:fldChar w:fldCharType="begin"/>
            </w:r>
            <w:r w:rsidR="00F02C55" w:rsidRPr="00E0683E">
              <w:rPr>
                <w:rFonts w:ascii="宋体" w:eastAsia="宋体" w:hAnsi="宋体"/>
                <w:noProof/>
                <w:webHidden/>
                <w:sz w:val="24"/>
              </w:rPr>
              <w:instrText xml:space="preserve"> PAGEREF _Toc23171720 \h </w:instrText>
            </w:r>
            <w:r w:rsidRPr="00E0683E">
              <w:rPr>
                <w:rFonts w:ascii="宋体" w:eastAsia="宋体" w:hAnsi="宋体"/>
                <w:noProof/>
                <w:webHidden/>
                <w:sz w:val="24"/>
              </w:rPr>
            </w:r>
            <w:r w:rsidRPr="00E0683E">
              <w:rPr>
                <w:rFonts w:ascii="宋体" w:eastAsia="宋体" w:hAnsi="宋体"/>
                <w:noProof/>
                <w:webHidden/>
                <w:sz w:val="24"/>
              </w:rPr>
              <w:fldChar w:fldCharType="separate"/>
            </w:r>
            <w:r w:rsidR="00413323">
              <w:rPr>
                <w:rFonts w:ascii="宋体" w:eastAsia="宋体" w:hAnsi="宋体"/>
                <w:noProof/>
                <w:webHidden/>
                <w:sz w:val="24"/>
              </w:rPr>
              <w:t>8</w:t>
            </w:r>
            <w:r w:rsidRPr="00E0683E">
              <w:rPr>
                <w:rFonts w:ascii="宋体" w:eastAsia="宋体" w:hAnsi="宋体"/>
                <w:noProof/>
                <w:webHidden/>
                <w:sz w:val="24"/>
              </w:rPr>
              <w:fldChar w:fldCharType="end"/>
            </w:r>
          </w:hyperlink>
        </w:p>
        <w:p w:rsidR="00F02C55" w:rsidRPr="00E0683E" w:rsidRDefault="00297BA5">
          <w:pPr>
            <w:pStyle w:val="10"/>
            <w:tabs>
              <w:tab w:val="right" w:leader="dot" w:pos="8296"/>
            </w:tabs>
            <w:rPr>
              <w:rFonts w:ascii="宋体" w:eastAsia="宋体" w:hAnsi="宋体"/>
              <w:noProof/>
              <w:kern w:val="2"/>
            </w:rPr>
          </w:pPr>
          <w:hyperlink w:anchor="_Toc23171721" w:history="1">
            <w:r w:rsidR="00F02C55" w:rsidRPr="00E0683E">
              <w:rPr>
                <w:rStyle w:val="a7"/>
                <w:rFonts w:ascii="宋体" w:eastAsia="宋体" w:hAnsi="宋体" w:hint="eastAsia"/>
                <w:noProof/>
                <w:sz w:val="24"/>
              </w:rPr>
              <w:t>北京市地铁运营有限公司运营四分公司招聘简章</w:t>
            </w:r>
            <w:r w:rsidR="00F02C55" w:rsidRPr="00E0683E">
              <w:rPr>
                <w:rFonts w:ascii="宋体" w:eastAsia="宋体" w:hAnsi="宋体"/>
                <w:noProof/>
                <w:webHidden/>
                <w:sz w:val="24"/>
              </w:rPr>
              <w:tab/>
            </w:r>
            <w:r w:rsidRPr="00E0683E">
              <w:rPr>
                <w:rFonts w:ascii="宋体" w:eastAsia="宋体" w:hAnsi="宋体"/>
                <w:noProof/>
                <w:webHidden/>
                <w:sz w:val="24"/>
              </w:rPr>
              <w:fldChar w:fldCharType="begin"/>
            </w:r>
            <w:r w:rsidR="00F02C55" w:rsidRPr="00E0683E">
              <w:rPr>
                <w:rFonts w:ascii="宋体" w:eastAsia="宋体" w:hAnsi="宋体"/>
                <w:noProof/>
                <w:webHidden/>
                <w:sz w:val="24"/>
              </w:rPr>
              <w:instrText xml:space="preserve"> PAGEREF _Toc23171721 \h </w:instrText>
            </w:r>
            <w:r w:rsidRPr="00E0683E">
              <w:rPr>
                <w:rFonts w:ascii="宋体" w:eastAsia="宋体" w:hAnsi="宋体"/>
                <w:noProof/>
                <w:webHidden/>
                <w:sz w:val="24"/>
              </w:rPr>
            </w:r>
            <w:r w:rsidRPr="00E0683E">
              <w:rPr>
                <w:rFonts w:ascii="宋体" w:eastAsia="宋体" w:hAnsi="宋体"/>
                <w:noProof/>
                <w:webHidden/>
                <w:sz w:val="24"/>
              </w:rPr>
              <w:fldChar w:fldCharType="separate"/>
            </w:r>
            <w:r w:rsidR="00413323">
              <w:rPr>
                <w:rFonts w:ascii="宋体" w:eastAsia="宋体" w:hAnsi="宋体"/>
                <w:noProof/>
                <w:webHidden/>
                <w:sz w:val="24"/>
              </w:rPr>
              <w:t>10</w:t>
            </w:r>
            <w:r w:rsidRPr="00E0683E">
              <w:rPr>
                <w:rFonts w:ascii="宋体" w:eastAsia="宋体" w:hAnsi="宋体"/>
                <w:noProof/>
                <w:webHidden/>
                <w:sz w:val="24"/>
              </w:rPr>
              <w:fldChar w:fldCharType="end"/>
            </w:r>
          </w:hyperlink>
        </w:p>
        <w:p w:rsidR="00F02C55" w:rsidRPr="00E0683E" w:rsidRDefault="00297BA5">
          <w:pPr>
            <w:pStyle w:val="10"/>
            <w:tabs>
              <w:tab w:val="right" w:leader="dot" w:pos="8296"/>
            </w:tabs>
            <w:rPr>
              <w:rFonts w:ascii="宋体" w:eastAsia="宋体" w:hAnsi="宋体"/>
              <w:noProof/>
              <w:kern w:val="2"/>
            </w:rPr>
          </w:pPr>
          <w:hyperlink w:anchor="_Toc23171722" w:history="1">
            <w:r w:rsidR="00F02C55" w:rsidRPr="00E0683E">
              <w:rPr>
                <w:rStyle w:val="a7"/>
                <w:rFonts w:ascii="宋体" w:eastAsia="宋体" w:hAnsi="宋体" w:hint="eastAsia"/>
                <w:noProof/>
                <w:sz w:val="24"/>
              </w:rPr>
              <w:t>北京市地铁运营有限公司通信信号分公司招聘简章</w:t>
            </w:r>
            <w:r w:rsidR="00F02C55" w:rsidRPr="00E0683E">
              <w:rPr>
                <w:rFonts w:ascii="宋体" w:eastAsia="宋体" w:hAnsi="宋体"/>
                <w:noProof/>
                <w:webHidden/>
                <w:sz w:val="24"/>
              </w:rPr>
              <w:tab/>
            </w:r>
            <w:r w:rsidRPr="00E0683E">
              <w:rPr>
                <w:rFonts w:ascii="宋体" w:eastAsia="宋体" w:hAnsi="宋体"/>
                <w:noProof/>
                <w:webHidden/>
                <w:sz w:val="24"/>
              </w:rPr>
              <w:fldChar w:fldCharType="begin"/>
            </w:r>
            <w:r w:rsidR="00F02C55" w:rsidRPr="00E0683E">
              <w:rPr>
                <w:rFonts w:ascii="宋体" w:eastAsia="宋体" w:hAnsi="宋体"/>
                <w:noProof/>
                <w:webHidden/>
                <w:sz w:val="24"/>
              </w:rPr>
              <w:instrText xml:space="preserve"> PAGEREF _Toc23171722 \h </w:instrText>
            </w:r>
            <w:r w:rsidRPr="00E0683E">
              <w:rPr>
                <w:rFonts w:ascii="宋体" w:eastAsia="宋体" w:hAnsi="宋体"/>
                <w:noProof/>
                <w:webHidden/>
                <w:sz w:val="24"/>
              </w:rPr>
            </w:r>
            <w:r w:rsidRPr="00E0683E">
              <w:rPr>
                <w:rFonts w:ascii="宋体" w:eastAsia="宋体" w:hAnsi="宋体"/>
                <w:noProof/>
                <w:webHidden/>
                <w:sz w:val="24"/>
              </w:rPr>
              <w:fldChar w:fldCharType="separate"/>
            </w:r>
            <w:r w:rsidR="00413323">
              <w:rPr>
                <w:rFonts w:ascii="宋体" w:eastAsia="宋体" w:hAnsi="宋体"/>
                <w:noProof/>
                <w:webHidden/>
                <w:sz w:val="24"/>
              </w:rPr>
              <w:t>12</w:t>
            </w:r>
            <w:r w:rsidRPr="00E0683E">
              <w:rPr>
                <w:rFonts w:ascii="宋体" w:eastAsia="宋体" w:hAnsi="宋体"/>
                <w:noProof/>
                <w:webHidden/>
                <w:sz w:val="24"/>
              </w:rPr>
              <w:fldChar w:fldCharType="end"/>
            </w:r>
          </w:hyperlink>
        </w:p>
        <w:p w:rsidR="00F02C55" w:rsidRPr="00E0683E" w:rsidRDefault="00297BA5">
          <w:pPr>
            <w:pStyle w:val="10"/>
            <w:tabs>
              <w:tab w:val="right" w:leader="dot" w:pos="8296"/>
            </w:tabs>
            <w:rPr>
              <w:rFonts w:ascii="宋体" w:eastAsia="宋体" w:hAnsi="宋体"/>
              <w:noProof/>
              <w:kern w:val="2"/>
            </w:rPr>
          </w:pPr>
          <w:hyperlink w:anchor="_Toc23171723" w:history="1">
            <w:r w:rsidR="00F02C55" w:rsidRPr="00E0683E">
              <w:rPr>
                <w:rStyle w:val="a7"/>
                <w:rFonts w:ascii="宋体" w:eastAsia="宋体" w:hAnsi="宋体" w:hint="eastAsia"/>
                <w:noProof/>
                <w:sz w:val="24"/>
              </w:rPr>
              <w:t>北京市地铁运营有限公司供电分公司招聘简章</w:t>
            </w:r>
            <w:r w:rsidR="00F02C55" w:rsidRPr="00E0683E">
              <w:rPr>
                <w:rFonts w:ascii="宋体" w:eastAsia="宋体" w:hAnsi="宋体"/>
                <w:noProof/>
                <w:webHidden/>
                <w:sz w:val="24"/>
              </w:rPr>
              <w:tab/>
            </w:r>
            <w:r w:rsidRPr="00E0683E">
              <w:rPr>
                <w:rFonts w:ascii="宋体" w:eastAsia="宋体" w:hAnsi="宋体"/>
                <w:noProof/>
                <w:webHidden/>
                <w:sz w:val="24"/>
              </w:rPr>
              <w:fldChar w:fldCharType="begin"/>
            </w:r>
            <w:r w:rsidR="00F02C55" w:rsidRPr="00E0683E">
              <w:rPr>
                <w:rFonts w:ascii="宋体" w:eastAsia="宋体" w:hAnsi="宋体"/>
                <w:noProof/>
                <w:webHidden/>
                <w:sz w:val="24"/>
              </w:rPr>
              <w:instrText xml:space="preserve"> PAGEREF _Toc23171723 \h </w:instrText>
            </w:r>
            <w:r w:rsidRPr="00E0683E">
              <w:rPr>
                <w:rFonts w:ascii="宋体" w:eastAsia="宋体" w:hAnsi="宋体"/>
                <w:noProof/>
                <w:webHidden/>
                <w:sz w:val="24"/>
              </w:rPr>
            </w:r>
            <w:r w:rsidRPr="00E0683E">
              <w:rPr>
                <w:rFonts w:ascii="宋体" w:eastAsia="宋体" w:hAnsi="宋体"/>
                <w:noProof/>
                <w:webHidden/>
                <w:sz w:val="24"/>
              </w:rPr>
              <w:fldChar w:fldCharType="separate"/>
            </w:r>
            <w:r w:rsidR="00413323">
              <w:rPr>
                <w:rFonts w:ascii="宋体" w:eastAsia="宋体" w:hAnsi="宋体"/>
                <w:noProof/>
                <w:webHidden/>
                <w:sz w:val="24"/>
              </w:rPr>
              <w:t>14</w:t>
            </w:r>
            <w:r w:rsidRPr="00E0683E">
              <w:rPr>
                <w:rFonts w:ascii="宋体" w:eastAsia="宋体" w:hAnsi="宋体"/>
                <w:noProof/>
                <w:webHidden/>
                <w:sz w:val="24"/>
              </w:rPr>
              <w:fldChar w:fldCharType="end"/>
            </w:r>
          </w:hyperlink>
        </w:p>
        <w:p w:rsidR="00F02C55" w:rsidRPr="00E0683E" w:rsidRDefault="00297BA5">
          <w:pPr>
            <w:pStyle w:val="10"/>
            <w:tabs>
              <w:tab w:val="right" w:leader="dot" w:pos="8296"/>
            </w:tabs>
            <w:rPr>
              <w:rFonts w:ascii="宋体" w:eastAsia="宋体" w:hAnsi="宋体"/>
              <w:noProof/>
              <w:kern w:val="2"/>
            </w:rPr>
          </w:pPr>
          <w:hyperlink w:anchor="_Toc23171724" w:history="1">
            <w:r w:rsidR="00F02C55" w:rsidRPr="00E0683E">
              <w:rPr>
                <w:rStyle w:val="a7"/>
                <w:rFonts w:ascii="宋体" w:eastAsia="宋体" w:hAnsi="宋体" w:hint="eastAsia"/>
                <w:noProof/>
                <w:sz w:val="24"/>
              </w:rPr>
              <w:t>北京市地铁运营有限公司机电分公司招聘简章</w:t>
            </w:r>
            <w:r w:rsidR="00F02C55" w:rsidRPr="00E0683E">
              <w:rPr>
                <w:rFonts w:ascii="宋体" w:eastAsia="宋体" w:hAnsi="宋体"/>
                <w:noProof/>
                <w:webHidden/>
                <w:sz w:val="24"/>
              </w:rPr>
              <w:tab/>
            </w:r>
            <w:r w:rsidRPr="00E0683E">
              <w:rPr>
                <w:rFonts w:ascii="宋体" w:eastAsia="宋体" w:hAnsi="宋体"/>
                <w:noProof/>
                <w:webHidden/>
                <w:sz w:val="24"/>
              </w:rPr>
              <w:fldChar w:fldCharType="begin"/>
            </w:r>
            <w:r w:rsidR="00F02C55" w:rsidRPr="00E0683E">
              <w:rPr>
                <w:rFonts w:ascii="宋体" w:eastAsia="宋体" w:hAnsi="宋体"/>
                <w:noProof/>
                <w:webHidden/>
                <w:sz w:val="24"/>
              </w:rPr>
              <w:instrText xml:space="preserve"> PAGEREF _Toc23171724 \h </w:instrText>
            </w:r>
            <w:r w:rsidRPr="00E0683E">
              <w:rPr>
                <w:rFonts w:ascii="宋体" w:eastAsia="宋体" w:hAnsi="宋体"/>
                <w:noProof/>
                <w:webHidden/>
                <w:sz w:val="24"/>
              </w:rPr>
            </w:r>
            <w:r w:rsidRPr="00E0683E">
              <w:rPr>
                <w:rFonts w:ascii="宋体" w:eastAsia="宋体" w:hAnsi="宋体"/>
                <w:noProof/>
                <w:webHidden/>
                <w:sz w:val="24"/>
              </w:rPr>
              <w:fldChar w:fldCharType="separate"/>
            </w:r>
            <w:r w:rsidR="00413323">
              <w:rPr>
                <w:rFonts w:ascii="宋体" w:eastAsia="宋体" w:hAnsi="宋体"/>
                <w:noProof/>
                <w:webHidden/>
                <w:sz w:val="24"/>
              </w:rPr>
              <w:t>19</w:t>
            </w:r>
            <w:r w:rsidRPr="00E0683E">
              <w:rPr>
                <w:rFonts w:ascii="宋体" w:eastAsia="宋体" w:hAnsi="宋体"/>
                <w:noProof/>
                <w:webHidden/>
                <w:sz w:val="24"/>
              </w:rPr>
              <w:fldChar w:fldCharType="end"/>
            </w:r>
          </w:hyperlink>
        </w:p>
        <w:p w:rsidR="00F02C55" w:rsidRPr="00E0683E" w:rsidRDefault="00297BA5">
          <w:pPr>
            <w:pStyle w:val="10"/>
            <w:tabs>
              <w:tab w:val="right" w:leader="dot" w:pos="8296"/>
            </w:tabs>
            <w:rPr>
              <w:rFonts w:ascii="宋体" w:eastAsia="宋体" w:hAnsi="宋体"/>
              <w:noProof/>
              <w:kern w:val="2"/>
            </w:rPr>
          </w:pPr>
          <w:hyperlink w:anchor="_Toc23171725" w:history="1">
            <w:r w:rsidR="00F02C55" w:rsidRPr="00E0683E">
              <w:rPr>
                <w:rStyle w:val="a7"/>
                <w:rFonts w:ascii="宋体" w:eastAsia="宋体" w:hAnsi="宋体" w:hint="eastAsia"/>
                <w:noProof/>
                <w:sz w:val="24"/>
              </w:rPr>
              <w:t>北京市地铁运营有限公司线路分公司招聘简章</w:t>
            </w:r>
            <w:r w:rsidR="00F02C55" w:rsidRPr="00E0683E">
              <w:rPr>
                <w:rFonts w:ascii="宋体" w:eastAsia="宋体" w:hAnsi="宋体"/>
                <w:noProof/>
                <w:webHidden/>
                <w:sz w:val="24"/>
              </w:rPr>
              <w:tab/>
            </w:r>
            <w:r w:rsidRPr="00E0683E">
              <w:rPr>
                <w:rFonts w:ascii="宋体" w:eastAsia="宋体" w:hAnsi="宋体"/>
                <w:noProof/>
                <w:webHidden/>
                <w:sz w:val="24"/>
              </w:rPr>
              <w:fldChar w:fldCharType="begin"/>
            </w:r>
            <w:r w:rsidR="00F02C55" w:rsidRPr="00E0683E">
              <w:rPr>
                <w:rFonts w:ascii="宋体" w:eastAsia="宋体" w:hAnsi="宋体"/>
                <w:noProof/>
                <w:webHidden/>
                <w:sz w:val="24"/>
              </w:rPr>
              <w:instrText xml:space="preserve"> PAGEREF _Toc23171725 \h </w:instrText>
            </w:r>
            <w:r w:rsidRPr="00E0683E">
              <w:rPr>
                <w:rFonts w:ascii="宋体" w:eastAsia="宋体" w:hAnsi="宋体"/>
                <w:noProof/>
                <w:webHidden/>
                <w:sz w:val="24"/>
              </w:rPr>
            </w:r>
            <w:r w:rsidRPr="00E0683E">
              <w:rPr>
                <w:rFonts w:ascii="宋体" w:eastAsia="宋体" w:hAnsi="宋体"/>
                <w:noProof/>
                <w:webHidden/>
                <w:sz w:val="24"/>
              </w:rPr>
              <w:fldChar w:fldCharType="separate"/>
            </w:r>
            <w:r w:rsidR="00413323">
              <w:rPr>
                <w:rFonts w:ascii="宋体" w:eastAsia="宋体" w:hAnsi="宋体"/>
                <w:noProof/>
                <w:webHidden/>
                <w:sz w:val="24"/>
              </w:rPr>
              <w:t>21</w:t>
            </w:r>
            <w:r w:rsidRPr="00E0683E">
              <w:rPr>
                <w:rFonts w:ascii="宋体" w:eastAsia="宋体" w:hAnsi="宋体"/>
                <w:noProof/>
                <w:webHidden/>
                <w:sz w:val="24"/>
              </w:rPr>
              <w:fldChar w:fldCharType="end"/>
            </w:r>
          </w:hyperlink>
        </w:p>
        <w:p w:rsidR="00F02C55" w:rsidRPr="00E0683E" w:rsidRDefault="00297BA5">
          <w:pPr>
            <w:pStyle w:val="10"/>
            <w:tabs>
              <w:tab w:val="right" w:leader="dot" w:pos="8296"/>
            </w:tabs>
            <w:rPr>
              <w:rFonts w:ascii="宋体" w:eastAsia="宋体" w:hAnsi="宋体"/>
              <w:noProof/>
              <w:kern w:val="2"/>
            </w:rPr>
          </w:pPr>
          <w:hyperlink w:anchor="_Toc23171726" w:history="1">
            <w:r w:rsidR="00F02C55" w:rsidRPr="00E0683E">
              <w:rPr>
                <w:rStyle w:val="a7"/>
                <w:rFonts w:ascii="宋体" w:eastAsia="宋体" w:hAnsi="宋体" w:hint="eastAsia"/>
                <w:noProof/>
                <w:sz w:val="24"/>
              </w:rPr>
              <w:t>北京地铁建筑设施维护有限公司招聘简章</w:t>
            </w:r>
            <w:r w:rsidR="00F02C55" w:rsidRPr="00E0683E">
              <w:rPr>
                <w:rFonts w:ascii="宋体" w:eastAsia="宋体" w:hAnsi="宋体"/>
                <w:noProof/>
                <w:webHidden/>
                <w:sz w:val="24"/>
              </w:rPr>
              <w:tab/>
            </w:r>
            <w:r w:rsidRPr="00E0683E">
              <w:rPr>
                <w:rFonts w:ascii="宋体" w:eastAsia="宋体" w:hAnsi="宋体"/>
                <w:noProof/>
                <w:webHidden/>
                <w:sz w:val="24"/>
              </w:rPr>
              <w:fldChar w:fldCharType="begin"/>
            </w:r>
            <w:r w:rsidR="00F02C55" w:rsidRPr="00E0683E">
              <w:rPr>
                <w:rFonts w:ascii="宋体" w:eastAsia="宋体" w:hAnsi="宋体"/>
                <w:noProof/>
                <w:webHidden/>
                <w:sz w:val="24"/>
              </w:rPr>
              <w:instrText xml:space="preserve"> PAGEREF _Toc23171726 \h </w:instrText>
            </w:r>
            <w:r w:rsidRPr="00E0683E">
              <w:rPr>
                <w:rFonts w:ascii="宋体" w:eastAsia="宋体" w:hAnsi="宋体"/>
                <w:noProof/>
                <w:webHidden/>
                <w:sz w:val="24"/>
              </w:rPr>
            </w:r>
            <w:r w:rsidRPr="00E0683E">
              <w:rPr>
                <w:rFonts w:ascii="宋体" w:eastAsia="宋体" w:hAnsi="宋体"/>
                <w:noProof/>
                <w:webHidden/>
                <w:sz w:val="24"/>
              </w:rPr>
              <w:fldChar w:fldCharType="separate"/>
            </w:r>
            <w:r w:rsidR="00413323">
              <w:rPr>
                <w:rFonts w:ascii="宋体" w:eastAsia="宋体" w:hAnsi="宋体"/>
                <w:noProof/>
                <w:webHidden/>
                <w:sz w:val="24"/>
              </w:rPr>
              <w:t>23</w:t>
            </w:r>
            <w:r w:rsidRPr="00E0683E">
              <w:rPr>
                <w:rFonts w:ascii="宋体" w:eastAsia="宋体" w:hAnsi="宋体"/>
                <w:noProof/>
                <w:webHidden/>
                <w:sz w:val="24"/>
              </w:rPr>
              <w:fldChar w:fldCharType="end"/>
            </w:r>
          </w:hyperlink>
        </w:p>
        <w:p w:rsidR="00F02C55" w:rsidRPr="00E0683E" w:rsidRDefault="00297BA5">
          <w:pPr>
            <w:pStyle w:val="10"/>
            <w:tabs>
              <w:tab w:val="right" w:leader="dot" w:pos="8296"/>
            </w:tabs>
            <w:rPr>
              <w:rFonts w:ascii="宋体" w:eastAsia="宋体" w:hAnsi="宋体"/>
              <w:noProof/>
              <w:kern w:val="2"/>
            </w:rPr>
          </w:pPr>
          <w:hyperlink w:anchor="_Toc23171727" w:history="1">
            <w:r w:rsidR="00F02C55" w:rsidRPr="00E0683E">
              <w:rPr>
                <w:rStyle w:val="a7"/>
                <w:rFonts w:ascii="宋体" w:eastAsia="宋体" w:hAnsi="宋体" w:hint="eastAsia"/>
                <w:noProof/>
                <w:sz w:val="24"/>
              </w:rPr>
              <w:t>北京市地铁运营有限公司地铁运营技术研发中心招聘简章</w:t>
            </w:r>
            <w:r w:rsidR="00F02C55" w:rsidRPr="00E0683E">
              <w:rPr>
                <w:rFonts w:ascii="宋体" w:eastAsia="宋体" w:hAnsi="宋体"/>
                <w:noProof/>
                <w:webHidden/>
                <w:sz w:val="24"/>
              </w:rPr>
              <w:tab/>
            </w:r>
            <w:r w:rsidRPr="00E0683E">
              <w:rPr>
                <w:rFonts w:ascii="宋体" w:eastAsia="宋体" w:hAnsi="宋体"/>
                <w:noProof/>
                <w:webHidden/>
                <w:sz w:val="24"/>
              </w:rPr>
              <w:fldChar w:fldCharType="begin"/>
            </w:r>
            <w:r w:rsidR="00F02C55" w:rsidRPr="00E0683E">
              <w:rPr>
                <w:rFonts w:ascii="宋体" w:eastAsia="宋体" w:hAnsi="宋体"/>
                <w:noProof/>
                <w:webHidden/>
                <w:sz w:val="24"/>
              </w:rPr>
              <w:instrText xml:space="preserve"> PAGEREF _Toc23171727 \h </w:instrText>
            </w:r>
            <w:r w:rsidRPr="00E0683E">
              <w:rPr>
                <w:rFonts w:ascii="宋体" w:eastAsia="宋体" w:hAnsi="宋体"/>
                <w:noProof/>
                <w:webHidden/>
                <w:sz w:val="24"/>
              </w:rPr>
            </w:r>
            <w:r w:rsidRPr="00E0683E">
              <w:rPr>
                <w:rFonts w:ascii="宋体" w:eastAsia="宋体" w:hAnsi="宋体"/>
                <w:noProof/>
                <w:webHidden/>
                <w:sz w:val="24"/>
              </w:rPr>
              <w:fldChar w:fldCharType="separate"/>
            </w:r>
            <w:r w:rsidR="00413323">
              <w:rPr>
                <w:rFonts w:ascii="宋体" w:eastAsia="宋体" w:hAnsi="宋体"/>
                <w:noProof/>
                <w:webHidden/>
                <w:sz w:val="24"/>
              </w:rPr>
              <w:t>24</w:t>
            </w:r>
            <w:r w:rsidRPr="00E0683E">
              <w:rPr>
                <w:rFonts w:ascii="宋体" w:eastAsia="宋体" w:hAnsi="宋体"/>
                <w:noProof/>
                <w:webHidden/>
                <w:sz w:val="24"/>
              </w:rPr>
              <w:fldChar w:fldCharType="end"/>
            </w:r>
          </w:hyperlink>
        </w:p>
        <w:p w:rsidR="00F02C55" w:rsidRPr="00E0683E" w:rsidRDefault="00297BA5">
          <w:pPr>
            <w:pStyle w:val="10"/>
            <w:tabs>
              <w:tab w:val="right" w:leader="dot" w:pos="8296"/>
            </w:tabs>
            <w:rPr>
              <w:rFonts w:ascii="宋体" w:eastAsia="宋体" w:hAnsi="宋体"/>
              <w:noProof/>
              <w:kern w:val="2"/>
            </w:rPr>
          </w:pPr>
          <w:hyperlink w:anchor="_Toc23171728" w:history="1">
            <w:r w:rsidR="00F02C55" w:rsidRPr="00E0683E">
              <w:rPr>
                <w:rStyle w:val="a7"/>
                <w:rFonts w:ascii="宋体" w:eastAsia="宋体" w:hAnsi="宋体" w:hint="eastAsia"/>
                <w:noProof/>
                <w:sz w:val="24"/>
              </w:rPr>
              <w:t>北京地铁资源开发经营有限公司招聘简章</w:t>
            </w:r>
            <w:r w:rsidR="00F02C55" w:rsidRPr="00E0683E">
              <w:rPr>
                <w:rFonts w:ascii="宋体" w:eastAsia="宋体" w:hAnsi="宋体"/>
                <w:noProof/>
                <w:webHidden/>
                <w:sz w:val="24"/>
              </w:rPr>
              <w:tab/>
            </w:r>
            <w:r w:rsidRPr="00E0683E">
              <w:rPr>
                <w:rFonts w:ascii="宋体" w:eastAsia="宋体" w:hAnsi="宋体"/>
                <w:noProof/>
                <w:webHidden/>
                <w:sz w:val="24"/>
              </w:rPr>
              <w:fldChar w:fldCharType="begin"/>
            </w:r>
            <w:r w:rsidR="00F02C55" w:rsidRPr="00E0683E">
              <w:rPr>
                <w:rFonts w:ascii="宋体" w:eastAsia="宋体" w:hAnsi="宋体"/>
                <w:noProof/>
                <w:webHidden/>
                <w:sz w:val="24"/>
              </w:rPr>
              <w:instrText xml:space="preserve"> PAGEREF _Toc23171728 \h </w:instrText>
            </w:r>
            <w:r w:rsidRPr="00E0683E">
              <w:rPr>
                <w:rFonts w:ascii="宋体" w:eastAsia="宋体" w:hAnsi="宋体"/>
                <w:noProof/>
                <w:webHidden/>
                <w:sz w:val="24"/>
              </w:rPr>
            </w:r>
            <w:r w:rsidRPr="00E0683E">
              <w:rPr>
                <w:rFonts w:ascii="宋体" w:eastAsia="宋体" w:hAnsi="宋体"/>
                <w:noProof/>
                <w:webHidden/>
                <w:sz w:val="24"/>
              </w:rPr>
              <w:fldChar w:fldCharType="separate"/>
            </w:r>
            <w:r w:rsidR="00413323">
              <w:rPr>
                <w:rFonts w:ascii="宋体" w:eastAsia="宋体" w:hAnsi="宋体"/>
                <w:noProof/>
                <w:webHidden/>
                <w:sz w:val="24"/>
              </w:rPr>
              <w:t>26</w:t>
            </w:r>
            <w:r w:rsidRPr="00E0683E">
              <w:rPr>
                <w:rFonts w:ascii="宋体" w:eastAsia="宋体" w:hAnsi="宋体"/>
                <w:noProof/>
                <w:webHidden/>
                <w:sz w:val="24"/>
              </w:rPr>
              <w:fldChar w:fldCharType="end"/>
            </w:r>
          </w:hyperlink>
        </w:p>
        <w:p w:rsidR="00F02C55" w:rsidRPr="00E0683E" w:rsidRDefault="00297BA5">
          <w:pPr>
            <w:pStyle w:val="10"/>
            <w:tabs>
              <w:tab w:val="right" w:leader="dot" w:pos="8296"/>
            </w:tabs>
            <w:rPr>
              <w:rFonts w:ascii="宋体" w:eastAsia="宋体" w:hAnsi="宋体"/>
              <w:noProof/>
              <w:kern w:val="2"/>
            </w:rPr>
          </w:pPr>
          <w:hyperlink w:anchor="_Toc23171729" w:history="1">
            <w:r w:rsidR="00F02C55" w:rsidRPr="00E0683E">
              <w:rPr>
                <w:rStyle w:val="a7"/>
                <w:rFonts w:ascii="宋体" w:eastAsia="宋体" w:hAnsi="宋体" w:hint="eastAsia"/>
                <w:noProof/>
                <w:sz w:val="24"/>
              </w:rPr>
              <w:t>北京地铁监理有限公司招聘简章</w:t>
            </w:r>
            <w:r w:rsidR="00F02C55" w:rsidRPr="00E0683E">
              <w:rPr>
                <w:rFonts w:ascii="宋体" w:eastAsia="宋体" w:hAnsi="宋体"/>
                <w:noProof/>
                <w:webHidden/>
                <w:sz w:val="24"/>
              </w:rPr>
              <w:tab/>
            </w:r>
            <w:r w:rsidRPr="00E0683E">
              <w:rPr>
                <w:rFonts w:ascii="宋体" w:eastAsia="宋体" w:hAnsi="宋体"/>
                <w:noProof/>
                <w:webHidden/>
                <w:sz w:val="24"/>
              </w:rPr>
              <w:fldChar w:fldCharType="begin"/>
            </w:r>
            <w:r w:rsidR="00F02C55" w:rsidRPr="00E0683E">
              <w:rPr>
                <w:rFonts w:ascii="宋体" w:eastAsia="宋体" w:hAnsi="宋体"/>
                <w:noProof/>
                <w:webHidden/>
                <w:sz w:val="24"/>
              </w:rPr>
              <w:instrText xml:space="preserve"> PAGEREF _Toc23171729 \h </w:instrText>
            </w:r>
            <w:r w:rsidRPr="00E0683E">
              <w:rPr>
                <w:rFonts w:ascii="宋体" w:eastAsia="宋体" w:hAnsi="宋体"/>
                <w:noProof/>
                <w:webHidden/>
                <w:sz w:val="24"/>
              </w:rPr>
            </w:r>
            <w:r w:rsidRPr="00E0683E">
              <w:rPr>
                <w:rFonts w:ascii="宋体" w:eastAsia="宋体" w:hAnsi="宋体"/>
                <w:noProof/>
                <w:webHidden/>
                <w:sz w:val="24"/>
              </w:rPr>
              <w:fldChar w:fldCharType="separate"/>
            </w:r>
            <w:r w:rsidR="00413323">
              <w:rPr>
                <w:rFonts w:ascii="宋体" w:eastAsia="宋体" w:hAnsi="宋体"/>
                <w:noProof/>
                <w:webHidden/>
                <w:sz w:val="24"/>
              </w:rPr>
              <w:t>27</w:t>
            </w:r>
            <w:r w:rsidRPr="00E0683E">
              <w:rPr>
                <w:rFonts w:ascii="宋体" w:eastAsia="宋体" w:hAnsi="宋体"/>
                <w:noProof/>
                <w:webHidden/>
                <w:sz w:val="24"/>
              </w:rPr>
              <w:fldChar w:fldCharType="end"/>
            </w:r>
          </w:hyperlink>
        </w:p>
        <w:p w:rsidR="00F02C55" w:rsidRPr="00E0683E" w:rsidRDefault="00297BA5">
          <w:pPr>
            <w:pStyle w:val="10"/>
            <w:tabs>
              <w:tab w:val="right" w:leader="dot" w:pos="8296"/>
            </w:tabs>
            <w:rPr>
              <w:rFonts w:ascii="宋体" w:eastAsia="宋体" w:hAnsi="宋体"/>
              <w:noProof/>
              <w:kern w:val="2"/>
            </w:rPr>
          </w:pPr>
          <w:hyperlink w:anchor="_Toc23171730" w:history="1">
            <w:r w:rsidR="00F02C55" w:rsidRPr="00E0683E">
              <w:rPr>
                <w:rStyle w:val="a7"/>
                <w:rFonts w:ascii="宋体" w:eastAsia="宋体" w:hAnsi="宋体" w:hint="eastAsia"/>
                <w:noProof/>
                <w:sz w:val="24"/>
              </w:rPr>
              <w:t>北京地铁置业有限公司招聘简章</w:t>
            </w:r>
            <w:r w:rsidR="00F02C55" w:rsidRPr="00E0683E">
              <w:rPr>
                <w:rFonts w:ascii="宋体" w:eastAsia="宋体" w:hAnsi="宋体"/>
                <w:noProof/>
                <w:webHidden/>
                <w:sz w:val="24"/>
              </w:rPr>
              <w:tab/>
            </w:r>
            <w:r w:rsidRPr="00E0683E">
              <w:rPr>
                <w:rFonts w:ascii="宋体" w:eastAsia="宋体" w:hAnsi="宋体"/>
                <w:noProof/>
                <w:webHidden/>
                <w:sz w:val="24"/>
              </w:rPr>
              <w:fldChar w:fldCharType="begin"/>
            </w:r>
            <w:r w:rsidR="00F02C55" w:rsidRPr="00E0683E">
              <w:rPr>
                <w:rFonts w:ascii="宋体" w:eastAsia="宋体" w:hAnsi="宋体"/>
                <w:noProof/>
                <w:webHidden/>
                <w:sz w:val="24"/>
              </w:rPr>
              <w:instrText xml:space="preserve"> PAGEREF _Toc23171730 \h </w:instrText>
            </w:r>
            <w:r w:rsidRPr="00E0683E">
              <w:rPr>
                <w:rFonts w:ascii="宋体" w:eastAsia="宋体" w:hAnsi="宋体"/>
                <w:noProof/>
                <w:webHidden/>
                <w:sz w:val="24"/>
              </w:rPr>
            </w:r>
            <w:r w:rsidRPr="00E0683E">
              <w:rPr>
                <w:rFonts w:ascii="宋体" w:eastAsia="宋体" w:hAnsi="宋体"/>
                <w:noProof/>
                <w:webHidden/>
                <w:sz w:val="24"/>
              </w:rPr>
              <w:fldChar w:fldCharType="separate"/>
            </w:r>
            <w:r w:rsidR="00413323">
              <w:rPr>
                <w:rFonts w:ascii="宋体" w:eastAsia="宋体" w:hAnsi="宋体"/>
                <w:noProof/>
                <w:webHidden/>
                <w:sz w:val="24"/>
              </w:rPr>
              <w:t>28</w:t>
            </w:r>
            <w:r w:rsidRPr="00E0683E">
              <w:rPr>
                <w:rFonts w:ascii="宋体" w:eastAsia="宋体" w:hAnsi="宋体"/>
                <w:noProof/>
                <w:webHidden/>
                <w:sz w:val="24"/>
              </w:rPr>
              <w:fldChar w:fldCharType="end"/>
            </w:r>
          </w:hyperlink>
        </w:p>
        <w:p w:rsidR="00F02C55" w:rsidRPr="00E0683E" w:rsidRDefault="00297BA5">
          <w:pPr>
            <w:pStyle w:val="10"/>
            <w:tabs>
              <w:tab w:val="right" w:leader="dot" w:pos="8296"/>
            </w:tabs>
            <w:rPr>
              <w:rFonts w:ascii="宋体" w:eastAsia="宋体" w:hAnsi="宋体"/>
              <w:noProof/>
              <w:kern w:val="2"/>
            </w:rPr>
          </w:pPr>
          <w:hyperlink w:anchor="_Toc23171731" w:history="1">
            <w:r w:rsidR="00F02C55" w:rsidRPr="00E0683E">
              <w:rPr>
                <w:rStyle w:val="a7"/>
                <w:rFonts w:ascii="宋体" w:eastAsia="宋体" w:hAnsi="宋体" w:hint="eastAsia"/>
                <w:noProof/>
                <w:sz w:val="24"/>
              </w:rPr>
              <w:t>北京地铁技术学校招聘简章</w:t>
            </w:r>
            <w:r w:rsidR="00F02C55" w:rsidRPr="00E0683E">
              <w:rPr>
                <w:rFonts w:ascii="宋体" w:eastAsia="宋体" w:hAnsi="宋体"/>
                <w:noProof/>
                <w:webHidden/>
                <w:sz w:val="24"/>
              </w:rPr>
              <w:tab/>
            </w:r>
            <w:r w:rsidRPr="00E0683E">
              <w:rPr>
                <w:rFonts w:ascii="宋体" w:eastAsia="宋体" w:hAnsi="宋体"/>
                <w:noProof/>
                <w:webHidden/>
                <w:sz w:val="24"/>
              </w:rPr>
              <w:fldChar w:fldCharType="begin"/>
            </w:r>
            <w:r w:rsidR="00F02C55" w:rsidRPr="00E0683E">
              <w:rPr>
                <w:rFonts w:ascii="宋体" w:eastAsia="宋体" w:hAnsi="宋体"/>
                <w:noProof/>
                <w:webHidden/>
                <w:sz w:val="24"/>
              </w:rPr>
              <w:instrText xml:space="preserve"> PAGEREF _Toc23171731 \h </w:instrText>
            </w:r>
            <w:r w:rsidRPr="00E0683E">
              <w:rPr>
                <w:rFonts w:ascii="宋体" w:eastAsia="宋体" w:hAnsi="宋体"/>
                <w:noProof/>
                <w:webHidden/>
                <w:sz w:val="24"/>
              </w:rPr>
            </w:r>
            <w:r w:rsidRPr="00E0683E">
              <w:rPr>
                <w:rFonts w:ascii="宋体" w:eastAsia="宋体" w:hAnsi="宋体"/>
                <w:noProof/>
                <w:webHidden/>
                <w:sz w:val="24"/>
              </w:rPr>
              <w:fldChar w:fldCharType="separate"/>
            </w:r>
            <w:r w:rsidR="00413323">
              <w:rPr>
                <w:rFonts w:ascii="宋体" w:eastAsia="宋体" w:hAnsi="宋体"/>
                <w:noProof/>
                <w:webHidden/>
                <w:sz w:val="24"/>
              </w:rPr>
              <w:t>30</w:t>
            </w:r>
            <w:r w:rsidRPr="00E0683E">
              <w:rPr>
                <w:rFonts w:ascii="宋体" w:eastAsia="宋体" w:hAnsi="宋体"/>
                <w:noProof/>
                <w:webHidden/>
                <w:sz w:val="24"/>
              </w:rPr>
              <w:fldChar w:fldCharType="end"/>
            </w:r>
          </w:hyperlink>
        </w:p>
        <w:p w:rsidR="00FF23E2" w:rsidRDefault="00297BA5">
          <w:r w:rsidRPr="00E0683E">
            <w:rPr>
              <w:rFonts w:ascii="宋体" w:hAnsi="宋体"/>
              <w:sz w:val="28"/>
              <w:szCs w:val="21"/>
            </w:rPr>
            <w:fldChar w:fldCharType="end"/>
          </w:r>
        </w:p>
      </w:sdtContent>
    </w:sdt>
    <w:p w:rsidR="00E0683E" w:rsidRDefault="00E0683E">
      <w:pPr>
        <w:widowControl/>
        <w:jc w:val="left"/>
        <w:rPr>
          <w:rFonts w:ascii="仿宋_GB2312" w:eastAsia="仿宋_GB2312"/>
          <w:b/>
          <w:bCs/>
          <w:kern w:val="44"/>
          <w:sz w:val="36"/>
          <w:szCs w:val="36"/>
        </w:rPr>
      </w:pPr>
      <w:bookmarkStart w:id="0" w:name="_Toc23171717"/>
      <w:r>
        <w:rPr>
          <w:rFonts w:ascii="仿宋_GB2312" w:eastAsia="仿宋_GB2312"/>
          <w:sz w:val="36"/>
          <w:szCs w:val="36"/>
        </w:rPr>
        <w:br w:type="page"/>
      </w:r>
    </w:p>
    <w:p w:rsidR="006F027B" w:rsidRPr="00FF23E2" w:rsidRDefault="006F027B" w:rsidP="00FF23E2">
      <w:pPr>
        <w:pStyle w:val="1"/>
        <w:rPr>
          <w:rFonts w:ascii="仿宋_GB2312" w:eastAsia="仿宋_GB2312"/>
          <w:sz w:val="36"/>
          <w:szCs w:val="36"/>
        </w:rPr>
      </w:pPr>
      <w:r w:rsidRPr="00FF23E2">
        <w:rPr>
          <w:rFonts w:ascii="仿宋_GB2312" w:eastAsia="仿宋_GB2312" w:hint="eastAsia"/>
          <w:sz w:val="36"/>
          <w:szCs w:val="36"/>
        </w:rPr>
        <w:lastRenderedPageBreak/>
        <w:t>北京市地铁运营有限公司总部机关招聘简章</w:t>
      </w:r>
      <w:bookmarkEnd w:id="0"/>
    </w:p>
    <w:p w:rsidR="006F027B" w:rsidRDefault="006F027B" w:rsidP="00F02C55">
      <w:pPr>
        <w:numPr>
          <w:ilvl w:val="0"/>
          <w:numId w:val="1"/>
        </w:numPr>
        <w:spacing w:line="440" w:lineRule="exact"/>
        <w:rPr>
          <w:rFonts w:ascii="仿宋_GB2312" w:eastAsia="仿宋_GB2312"/>
          <w:b/>
          <w:sz w:val="28"/>
          <w:szCs w:val="28"/>
        </w:rPr>
      </w:pPr>
      <w:r>
        <w:rPr>
          <w:rFonts w:ascii="仿宋_GB2312" w:eastAsia="仿宋_GB2312" w:hint="eastAsia"/>
          <w:b/>
          <w:sz w:val="28"/>
          <w:szCs w:val="28"/>
        </w:rPr>
        <w:t>公司简介</w:t>
      </w:r>
    </w:p>
    <w:p w:rsidR="006F027B" w:rsidRDefault="005F3511" w:rsidP="00550E11">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北京市</w:t>
      </w:r>
      <w:r w:rsidR="006F027B">
        <w:rPr>
          <w:rFonts w:ascii="仿宋_GB2312" w:eastAsia="仿宋_GB2312" w:hAnsi="华文仿宋" w:hint="eastAsia"/>
          <w:sz w:val="28"/>
          <w:szCs w:val="28"/>
        </w:rPr>
        <w:t>地铁</w:t>
      </w:r>
      <w:r>
        <w:rPr>
          <w:rFonts w:ascii="仿宋_GB2312" w:eastAsia="仿宋_GB2312" w:hAnsi="华文仿宋" w:hint="eastAsia"/>
          <w:sz w:val="28"/>
          <w:szCs w:val="28"/>
        </w:rPr>
        <w:t>运营有限</w:t>
      </w:r>
      <w:r w:rsidR="006F027B">
        <w:rPr>
          <w:rFonts w:ascii="仿宋_GB2312" w:eastAsia="仿宋_GB2312" w:hAnsi="华文仿宋" w:hint="eastAsia"/>
          <w:sz w:val="28"/>
          <w:szCs w:val="28"/>
        </w:rPr>
        <w:t>公司作为城市公共服务类企业，恪守“保障城市运行安全，提升城市承载能力，成为国内领先、世界一流的城市轨道交通运营商”的定位，始终坚持服务首都城市战略定位和首都经济社会发展的公益性原则，坚持“安全是基础、服务是根本、效益是目标、管理是手段、改革是动力”的工作方针，围绕“国内领先、世界一流”的“六型地铁”战略目标，努力提高运营管理能力和水平，全力履行政治责任、社会责任和经济责任。赢得了“政府信赖、乘客满意、社会好评、同行称赞”，为落实首都城市战略定位、推动京津冀协同发展、建设国际一流的和谐宜居之都做出应有的重要贡献。</w:t>
      </w:r>
    </w:p>
    <w:p w:rsidR="006F027B" w:rsidRDefault="006F027B" w:rsidP="00F02C55">
      <w:pPr>
        <w:numPr>
          <w:ilvl w:val="0"/>
          <w:numId w:val="1"/>
        </w:numPr>
        <w:spacing w:line="440" w:lineRule="exact"/>
        <w:rPr>
          <w:rFonts w:ascii="仿宋_GB2312" w:eastAsia="仿宋_GB2312" w:hAnsi="华文仿宋"/>
          <w:sz w:val="28"/>
          <w:szCs w:val="28"/>
        </w:rPr>
      </w:pPr>
      <w:r>
        <w:rPr>
          <w:rFonts w:ascii="仿宋_GB2312" w:eastAsia="仿宋_GB2312" w:hAnsi="华文仿宋" w:hint="eastAsia"/>
          <w:b/>
          <w:sz w:val="28"/>
          <w:szCs w:val="28"/>
        </w:rPr>
        <w:t>招聘需求</w:t>
      </w:r>
    </w:p>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2983"/>
        <w:gridCol w:w="1843"/>
        <w:gridCol w:w="2774"/>
      </w:tblGrid>
      <w:tr w:rsidR="006F027B" w:rsidTr="00550E11">
        <w:tc>
          <w:tcPr>
            <w:tcW w:w="1236" w:type="dxa"/>
            <w:shd w:val="clear" w:color="auto" w:fill="auto"/>
            <w:noWrap/>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序号</w:t>
            </w:r>
          </w:p>
        </w:tc>
        <w:tc>
          <w:tcPr>
            <w:tcW w:w="2983" w:type="dxa"/>
            <w:shd w:val="clear" w:color="auto" w:fill="auto"/>
            <w:noWrap/>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专业</w:t>
            </w:r>
          </w:p>
        </w:tc>
        <w:tc>
          <w:tcPr>
            <w:tcW w:w="1843" w:type="dxa"/>
            <w:shd w:val="clear" w:color="auto" w:fill="auto"/>
            <w:noWrap/>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人数（本科）</w:t>
            </w:r>
          </w:p>
        </w:tc>
        <w:tc>
          <w:tcPr>
            <w:tcW w:w="2774" w:type="dxa"/>
            <w:noWrap/>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人数（硕士研究生）</w:t>
            </w:r>
          </w:p>
        </w:tc>
      </w:tr>
      <w:tr w:rsidR="006F027B" w:rsidTr="00550E11">
        <w:tc>
          <w:tcPr>
            <w:tcW w:w="1236" w:type="dxa"/>
            <w:shd w:val="clear" w:color="auto" w:fill="auto"/>
            <w:noWrap/>
            <w:vAlign w:val="center"/>
          </w:tcPr>
          <w:p w:rsidR="006F027B" w:rsidRPr="001239BE" w:rsidRDefault="006F027B" w:rsidP="006F027B">
            <w:pPr>
              <w:pStyle w:val="a5"/>
              <w:spacing w:line="440" w:lineRule="exact"/>
              <w:jc w:val="center"/>
              <w:rPr>
                <w:rStyle w:val="a6"/>
                <w:rFonts w:ascii="仿宋_GB2312" w:eastAsia="仿宋_GB2312" w:hAnsi="Tahoma" w:cs="Tahoma"/>
                <w:b w:val="0"/>
                <w:color w:val="000000"/>
                <w:sz w:val="28"/>
                <w:szCs w:val="28"/>
              </w:rPr>
            </w:pPr>
            <w:r w:rsidRPr="001239BE">
              <w:rPr>
                <w:rStyle w:val="a6"/>
                <w:rFonts w:ascii="仿宋_GB2312" w:eastAsia="仿宋_GB2312" w:hAnsi="Tahoma" w:cs="Tahoma" w:hint="eastAsia"/>
                <w:b w:val="0"/>
                <w:color w:val="000000"/>
                <w:sz w:val="28"/>
                <w:szCs w:val="28"/>
              </w:rPr>
              <w:t>1</w:t>
            </w:r>
          </w:p>
        </w:tc>
        <w:tc>
          <w:tcPr>
            <w:tcW w:w="2983" w:type="dxa"/>
            <w:shd w:val="clear" w:color="auto" w:fill="auto"/>
            <w:noWrap/>
          </w:tcPr>
          <w:p w:rsidR="006F027B" w:rsidRPr="001239BE" w:rsidRDefault="006F027B" w:rsidP="006F027B">
            <w:pPr>
              <w:spacing w:line="440" w:lineRule="exact"/>
              <w:jc w:val="center"/>
              <w:rPr>
                <w:rFonts w:ascii="仿宋_GB2312" w:eastAsia="仿宋_GB2312" w:hAnsi="华文仿宋"/>
                <w:sz w:val="28"/>
                <w:szCs w:val="28"/>
              </w:rPr>
            </w:pPr>
            <w:r w:rsidRPr="001239BE">
              <w:rPr>
                <w:rFonts w:ascii="仿宋_GB2312" w:eastAsia="仿宋_GB2312" w:hAnsi="华文仿宋" w:hint="eastAsia"/>
                <w:sz w:val="28"/>
                <w:szCs w:val="28"/>
              </w:rPr>
              <w:t>数据科学与大数据</w:t>
            </w:r>
          </w:p>
        </w:tc>
        <w:tc>
          <w:tcPr>
            <w:tcW w:w="1843" w:type="dxa"/>
            <w:shd w:val="clear" w:color="auto" w:fill="auto"/>
            <w:noWrap/>
            <w:vAlign w:val="center"/>
          </w:tcPr>
          <w:p w:rsidR="006F027B" w:rsidRPr="001239BE" w:rsidRDefault="006F027B" w:rsidP="006F027B">
            <w:pPr>
              <w:pStyle w:val="a5"/>
              <w:spacing w:line="440" w:lineRule="exact"/>
              <w:jc w:val="center"/>
              <w:rPr>
                <w:rFonts w:ascii="仿宋_GB2312" w:eastAsia="仿宋_GB2312" w:hAnsi="Tahoma" w:cs="Tahoma"/>
                <w:color w:val="000000"/>
                <w:sz w:val="28"/>
                <w:szCs w:val="28"/>
              </w:rPr>
            </w:pPr>
            <w:r w:rsidRPr="001239BE">
              <w:rPr>
                <w:rFonts w:ascii="仿宋_GB2312" w:eastAsia="仿宋_GB2312" w:hAnsi="Tahoma" w:cs="Tahoma" w:hint="eastAsia"/>
                <w:color w:val="000000"/>
                <w:sz w:val="28"/>
                <w:szCs w:val="28"/>
              </w:rPr>
              <w:t>-</w:t>
            </w:r>
          </w:p>
        </w:tc>
        <w:tc>
          <w:tcPr>
            <w:tcW w:w="2774" w:type="dxa"/>
            <w:noWrap/>
            <w:vAlign w:val="center"/>
          </w:tcPr>
          <w:p w:rsidR="006F027B" w:rsidRPr="001239BE" w:rsidRDefault="006F027B" w:rsidP="006F027B">
            <w:pPr>
              <w:pStyle w:val="a5"/>
              <w:spacing w:line="440" w:lineRule="exact"/>
              <w:jc w:val="center"/>
              <w:rPr>
                <w:rFonts w:ascii="仿宋_GB2312" w:eastAsia="仿宋_GB2312" w:hAnsi="Tahoma" w:cs="Tahoma"/>
                <w:color w:val="000000"/>
                <w:sz w:val="28"/>
                <w:szCs w:val="28"/>
              </w:rPr>
            </w:pPr>
            <w:r w:rsidRPr="001239BE">
              <w:rPr>
                <w:rFonts w:ascii="仿宋_GB2312" w:eastAsia="仿宋_GB2312" w:hAnsi="Tahoma" w:cs="Tahoma" w:hint="eastAsia"/>
                <w:color w:val="000000"/>
                <w:sz w:val="28"/>
                <w:szCs w:val="28"/>
              </w:rPr>
              <w:t>1</w:t>
            </w:r>
          </w:p>
        </w:tc>
      </w:tr>
      <w:tr w:rsidR="006F027B" w:rsidTr="00550E11">
        <w:tc>
          <w:tcPr>
            <w:tcW w:w="1236" w:type="dxa"/>
            <w:shd w:val="clear" w:color="auto" w:fill="auto"/>
            <w:noWrap/>
            <w:vAlign w:val="center"/>
          </w:tcPr>
          <w:p w:rsidR="006F027B" w:rsidRPr="001239BE" w:rsidRDefault="006F027B" w:rsidP="006F027B">
            <w:pPr>
              <w:pStyle w:val="a5"/>
              <w:spacing w:line="440" w:lineRule="exact"/>
              <w:jc w:val="center"/>
              <w:rPr>
                <w:rStyle w:val="a6"/>
                <w:rFonts w:ascii="仿宋_GB2312" w:eastAsia="仿宋_GB2312" w:hAnsi="Tahoma" w:cs="Tahoma"/>
                <w:b w:val="0"/>
                <w:color w:val="000000"/>
                <w:sz w:val="28"/>
                <w:szCs w:val="28"/>
              </w:rPr>
            </w:pPr>
            <w:r w:rsidRPr="001239BE">
              <w:rPr>
                <w:rStyle w:val="a6"/>
                <w:rFonts w:ascii="仿宋_GB2312" w:eastAsia="仿宋_GB2312" w:hAnsi="Tahoma" w:cs="Tahoma" w:hint="eastAsia"/>
                <w:b w:val="0"/>
                <w:color w:val="000000"/>
                <w:sz w:val="28"/>
                <w:szCs w:val="28"/>
              </w:rPr>
              <w:t>2</w:t>
            </w:r>
          </w:p>
        </w:tc>
        <w:tc>
          <w:tcPr>
            <w:tcW w:w="2983" w:type="dxa"/>
            <w:shd w:val="clear" w:color="auto" w:fill="auto"/>
            <w:noWrap/>
          </w:tcPr>
          <w:p w:rsidR="006F027B" w:rsidRPr="001239BE" w:rsidRDefault="006F027B" w:rsidP="006F027B">
            <w:pPr>
              <w:pStyle w:val="a5"/>
              <w:spacing w:line="440" w:lineRule="exact"/>
              <w:jc w:val="center"/>
              <w:rPr>
                <w:rFonts w:ascii="仿宋_GB2312" w:eastAsia="仿宋_GB2312" w:hAnsi="Tahoma" w:cs="Tahoma"/>
                <w:color w:val="000000"/>
                <w:sz w:val="28"/>
                <w:szCs w:val="28"/>
              </w:rPr>
            </w:pPr>
            <w:r w:rsidRPr="001239BE">
              <w:rPr>
                <w:rFonts w:ascii="仿宋_GB2312" w:eastAsia="仿宋_GB2312" w:hAnsi="Tahoma" w:cs="Tahoma" w:hint="eastAsia"/>
                <w:color w:val="000000"/>
                <w:sz w:val="28"/>
                <w:szCs w:val="28"/>
              </w:rPr>
              <w:t>统计学</w:t>
            </w:r>
          </w:p>
        </w:tc>
        <w:tc>
          <w:tcPr>
            <w:tcW w:w="1843" w:type="dxa"/>
            <w:shd w:val="clear" w:color="auto" w:fill="auto"/>
            <w:noWrap/>
            <w:vAlign w:val="center"/>
          </w:tcPr>
          <w:p w:rsidR="006F027B" w:rsidRPr="001239BE" w:rsidRDefault="006F027B" w:rsidP="006F027B">
            <w:pPr>
              <w:pStyle w:val="a5"/>
              <w:spacing w:line="440" w:lineRule="exact"/>
              <w:jc w:val="center"/>
              <w:rPr>
                <w:rFonts w:ascii="仿宋_GB2312" w:eastAsia="仿宋_GB2312" w:hAnsi="Tahoma" w:cs="Tahoma"/>
                <w:color w:val="000000"/>
                <w:sz w:val="28"/>
                <w:szCs w:val="28"/>
              </w:rPr>
            </w:pPr>
            <w:r w:rsidRPr="001239BE">
              <w:rPr>
                <w:rFonts w:ascii="仿宋_GB2312" w:eastAsia="仿宋_GB2312" w:hAnsi="Tahoma" w:cs="Tahoma" w:hint="eastAsia"/>
                <w:color w:val="000000"/>
                <w:sz w:val="28"/>
                <w:szCs w:val="28"/>
              </w:rPr>
              <w:t>-</w:t>
            </w:r>
          </w:p>
        </w:tc>
        <w:tc>
          <w:tcPr>
            <w:tcW w:w="2774" w:type="dxa"/>
            <w:noWrap/>
            <w:vAlign w:val="center"/>
          </w:tcPr>
          <w:p w:rsidR="006F027B" w:rsidRPr="001239BE" w:rsidRDefault="006F027B" w:rsidP="006F027B">
            <w:pPr>
              <w:pStyle w:val="a5"/>
              <w:spacing w:line="440" w:lineRule="exact"/>
              <w:jc w:val="center"/>
              <w:rPr>
                <w:rFonts w:ascii="仿宋_GB2312" w:eastAsia="仿宋_GB2312" w:hAnsi="Tahoma" w:cs="Tahoma"/>
                <w:color w:val="000000"/>
                <w:sz w:val="28"/>
                <w:szCs w:val="28"/>
              </w:rPr>
            </w:pPr>
            <w:r w:rsidRPr="001239BE">
              <w:rPr>
                <w:rFonts w:ascii="仿宋_GB2312" w:eastAsia="仿宋_GB2312" w:hAnsi="Tahoma" w:cs="Tahoma" w:hint="eastAsia"/>
                <w:color w:val="000000"/>
                <w:sz w:val="28"/>
                <w:szCs w:val="28"/>
              </w:rPr>
              <w:t>1</w:t>
            </w:r>
          </w:p>
        </w:tc>
      </w:tr>
      <w:tr w:rsidR="006F027B" w:rsidTr="00550E11">
        <w:tc>
          <w:tcPr>
            <w:tcW w:w="1236" w:type="dxa"/>
            <w:shd w:val="clear" w:color="auto" w:fill="auto"/>
            <w:noWrap/>
            <w:vAlign w:val="center"/>
          </w:tcPr>
          <w:p w:rsidR="006F027B" w:rsidRPr="001239BE" w:rsidRDefault="006F027B" w:rsidP="006F027B">
            <w:pPr>
              <w:pStyle w:val="a5"/>
              <w:spacing w:line="440" w:lineRule="exact"/>
              <w:jc w:val="center"/>
              <w:rPr>
                <w:rStyle w:val="a6"/>
                <w:rFonts w:ascii="仿宋_GB2312" w:eastAsia="仿宋_GB2312" w:hAnsi="Tahoma" w:cs="Tahoma"/>
                <w:b w:val="0"/>
                <w:color w:val="000000"/>
                <w:sz w:val="28"/>
                <w:szCs w:val="28"/>
              </w:rPr>
            </w:pPr>
            <w:r w:rsidRPr="001239BE">
              <w:rPr>
                <w:rStyle w:val="a6"/>
                <w:rFonts w:ascii="仿宋_GB2312" w:eastAsia="仿宋_GB2312" w:hAnsi="Tahoma" w:cs="Tahoma" w:hint="eastAsia"/>
                <w:b w:val="0"/>
                <w:color w:val="000000"/>
                <w:sz w:val="28"/>
                <w:szCs w:val="28"/>
              </w:rPr>
              <w:t>3</w:t>
            </w:r>
          </w:p>
        </w:tc>
        <w:tc>
          <w:tcPr>
            <w:tcW w:w="2983" w:type="dxa"/>
            <w:shd w:val="clear" w:color="auto" w:fill="auto"/>
            <w:noWrap/>
          </w:tcPr>
          <w:p w:rsidR="006F027B" w:rsidRPr="001239BE" w:rsidRDefault="006F027B" w:rsidP="006F027B">
            <w:pPr>
              <w:pStyle w:val="a5"/>
              <w:spacing w:line="440" w:lineRule="exact"/>
              <w:jc w:val="center"/>
              <w:rPr>
                <w:sz w:val="28"/>
                <w:szCs w:val="28"/>
              </w:rPr>
            </w:pPr>
            <w:r w:rsidRPr="001239BE">
              <w:rPr>
                <w:rFonts w:ascii="仿宋_GB2312" w:eastAsia="仿宋_GB2312" w:hAnsi="华文仿宋" w:hint="eastAsia"/>
                <w:kern w:val="2"/>
                <w:sz w:val="28"/>
                <w:szCs w:val="28"/>
              </w:rPr>
              <w:t>计算机科学与技术</w:t>
            </w:r>
          </w:p>
        </w:tc>
        <w:tc>
          <w:tcPr>
            <w:tcW w:w="1843" w:type="dxa"/>
            <w:shd w:val="clear" w:color="auto" w:fill="auto"/>
            <w:noWrap/>
            <w:vAlign w:val="center"/>
          </w:tcPr>
          <w:p w:rsidR="006F027B" w:rsidRPr="001239BE" w:rsidRDefault="006F027B" w:rsidP="006F027B">
            <w:pPr>
              <w:pStyle w:val="a5"/>
              <w:spacing w:line="440" w:lineRule="exact"/>
              <w:jc w:val="center"/>
              <w:rPr>
                <w:rFonts w:ascii="仿宋_GB2312" w:eastAsia="仿宋_GB2312" w:hAnsi="Tahoma" w:cs="Tahoma"/>
                <w:color w:val="000000"/>
                <w:sz w:val="28"/>
                <w:szCs w:val="28"/>
              </w:rPr>
            </w:pPr>
            <w:r w:rsidRPr="001239BE">
              <w:rPr>
                <w:rFonts w:ascii="仿宋_GB2312" w:eastAsia="仿宋_GB2312" w:hAnsi="Tahoma" w:cs="Tahoma" w:hint="eastAsia"/>
                <w:color w:val="000000"/>
                <w:sz w:val="28"/>
                <w:szCs w:val="28"/>
              </w:rPr>
              <w:t>-</w:t>
            </w:r>
          </w:p>
        </w:tc>
        <w:tc>
          <w:tcPr>
            <w:tcW w:w="2774" w:type="dxa"/>
            <w:noWrap/>
            <w:vAlign w:val="center"/>
          </w:tcPr>
          <w:p w:rsidR="006F027B" w:rsidRPr="001239BE" w:rsidRDefault="006F027B" w:rsidP="006F027B">
            <w:pPr>
              <w:pStyle w:val="a5"/>
              <w:spacing w:line="440" w:lineRule="exact"/>
              <w:jc w:val="center"/>
              <w:rPr>
                <w:rFonts w:ascii="仿宋_GB2312" w:eastAsia="仿宋_GB2312" w:hAnsi="Tahoma" w:cs="Tahoma"/>
                <w:color w:val="000000"/>
                <w:sz w:val="28"/>
                <w:szCs w:val="28"/>
              </w:rPr>
            </w:pPr>
            <w:r w:rsidRPr="001239BE">
              <w:rPr>
                <w:rFonts w:ascii="仿宋_GB2312" w:eastAsia="仿宋_GB2312" w:hAnsi="Tahoma" w:cs="Tahoma" w:hint="eastAsia"/>
                <w:color w:val="000000"/>
                <w:sz w:val="28"/>
                <w:szCs w:val="28"/>
              </w:rPr>
              <w:t>1</w:t>
            </w:r>
          </w:p>
        </w:tc>
      </w:tr>
    </w:tbl>
    <w:p w:rsidR="006F027B" w:rsidRPr="00617CBF" w:rsidRDefault="006F027B" w:rsidP="00F02C55">
      <w:pPr>
        <w:numPr>
          <w:ilvl w:val="0"/>
          <w:numId w:val="1"/>
        </w:numPr>
        <w:spacing w:line="440" w:lineRule="exact"/>
        <w:rPr>
          <w:rFonts w:ascii="仿宋_GB2312" w:eastAsia="仿宋_GB2312" w:hAnsi="华文仿宋"/>
          <w:b/>
          <w:sz w:val="28"/>
          <w:szCs w:val="28"/>
        </w:rPr>
      </w:pPr>
      <w:r w:rsidRPr="00617CBF">
        <w:rPr>
          <w:rFonts w:ascii="仿宋_GB2312" w:eastAsia="仿宋_GB2312" w:hAnsi="华文仿宋" w:hint="eastAsia"/>
          <w:b/>
          <w:sz w:val="28"/>
          <w:szCs w:val="28"/>
        </w:rPr>
        <w:t>招聘条件</w:t>
      </w:r>
    </w:p>
    <w:p w:rsidR="006F027B" w:rsidRPr="00617CBF" w:rsidRDefault="006F027B" w:rsidP="006F027B">
      <w:pPr>
        <w:spacing w:line="440" w:lineRule="exact"/>
        <w:ind w:firstLineChars="200" w:firstLine="560"/>
        <w:rPr>
          <w:rFonts w:ascii="仿宋_GB2312" w:eastAsia="仿宋_GB2312" w:hAnsi="华文仿宋"/>
          <w:sz w:val="28"/>
          <w:szCs w:val="28"/>
        </w:rPr>
      </w:pPr>
      <w:r w:rsidRPr="00617CBF">
        <w:rPr>
          <w:rFonts w:ascii="仿宋_GB2312" w:eastAsia="仿宋_GB2312" w:hAnsi="华文仿宋" w:hint="eastAsia"/>
          <w:sz w:val="28"/>
          <w:szCs w:val="28"/>
        </w:rPr>
        <w:t>1.具有强烈的事业心和使命感，具有良好的思想政治素质和职业道德品质，品行端正，遵纪守法，无不良记录；</w:t>
      </w:r>
    </w:p>
    <w:p w:rsidR="006F027B" w:rsidRPr="00617CBF" w:rsidRDefault="006F027B" w:rsidP="006F027B">
      <w:pPr>
        <w:spacing w:line="440" w:lineRule="exact"/>
        <w:ind w:firstLineChars="200" w:firstLine="560"/>
        <w:rPr>
          <w:rFonts w:ascii="仿宋_GB2312" w:eastAsia="仿宋_GB2312" w:hAnsi="华文仿宋"/>
          <w:sz w:val="28"/>
          <w:szCs w:val="28"/>
        </w:rPr>
      </w:pPr>
      <w:r w:rsidRPr="00617CBF">
        <w:rPr>
          <w:rFonts w:ascii="仿宋_GB2312" w:eastAsia="仿宋_GB2312" w:hAnsi="华文仿宋" w:hint="eastAsia"/>
          <w:sz w:val="28"/>
          <w:szCs w:val="28"/>
        </w:rPr>
        <w:t>2.</w:t>
      </w:r>
      <w:r w:rsidR="00B123DB" w:rsidRPr="00617CBF">
        <w:rPr>
          <w:rFonts w:ascii="仿宋_GB2312" w:eastAsia="仿宋_GB2312" w:hAnsi="华文仿宋" w:hint="eastAsia"/>
          <w:sz w:val="28"/>
          <w:szCs w:val="28"/>
        </w:rPr>
        <w:t>身体健康，</w:t>
      </w:r>
      <w:r w:rsidRPr="00617CBF">
        <w:rPr>
          <w:rFonts w:ascii="仿宋_GB2312" w:eastAsia="仿宋_GB2312" w:hAnsi="华文仿宋" w:hint="eastAsia"/>
          <w:sz w:val="28"/>
          <w:szCs w:val="28"/>
        </w:rPr>
        <w:t>具备良好的心理素质，能承担一定的工作压力；</w:t>
      </w:r>
      <w:r w:rsidRPr="00617CBF">
        <w:rPr>
          <w:rFonts w:ascii="仿宋_GB2312" w:eastAsia="仿宋_GB2312" w:hAnsi="华文仿宋" w:hint="eastAsia"/>
          <w:sz w:val="28"/>
          <w:szCs w:val="28"/>
        </w:rPr>
        <w:t> </w:t>
      </w:r>
    </w:p>
    <w:p w:rsidR="006F027B" w:rsidRPr="00617CBF" w:rsidRDefault="006F027B" w:rsidP="006F027B">
      <w:pPr>
        <w:spacing w:line="440" w:lineRule="exact"/>
        <w:ind w:firstLineChars="200" w:firstLine="560"/>
        <w:rPr>
          <w:rFonts w:ascii="仿宋_GB2312" w:eastAsia="仿宋_GB2312" w:hAnsi="华文仿宋"/>
          <w:sz w:val="28"/>
          <w:szCs w:val="28"/>
        </w:rPr>
      </w:pPr>
      <w:r w:rsidRPr="00617CBF">
        <w:rPr>
          <w:rFonts w:ascii="仿宋_GB2312" w:eastAsia="仿宋_GB2312" w:hAnsi="华文仿宋" w:hint="eastAsia"/>
          <w:sz w:val="28"/>
          <w:szCs w:val="28"/>
        </w:rPr>
        <w:t>3.具备较强的人际关系处理能力、反应能力、操作能力、冲突管理能力、组织能力及责任心；</w:t>
      </w:r>
    </w:p>
    <w:p w:rsidR="00592B6B" w:rsidRPr="00617CBF" w:rsidRDefault="00592B6B" w:rsidP="00592B6B">
      <w:pPr>
        <w:spacing w:line="440" w:lineRule="exact"/>
        <w:ind w:firstLineChars="200" w:firstLine="560"/>
        <w:rPr>
          <w:rFonts w:ascii="仿宋_GB2312" w:eastAsia="仿宋_GB2312" w:hAnsi="华文仿宋"/>
          <w:bCs/>
          <w:sz w:val="28"/>
          <w:szCs w:val="28"/>
        </w:rPr>
      </w:pPr>
      <w:r w:rsidRPr="00617CBF">
        <w:rPr>
          <w:rFonts w:ascii="仿宋_GB2312" w:eastAsia="仿宋_GB2312" w:hAnsi="华文仿宋" w:hint="eastAsia"/>
          <w:bCs/>
          <w:sz w:val="28"/>
          <w:szCs w:val="28"/>
        </w:rPr>
        <w:t>4</w:t>
      </w:r>
      <w:r w:rsidR="00617CBF" w:rsidRPr="00617CBF">
        <w:rPr>
          <w:rFonts w:ascii="仿宋_GB2312" w:eastAsia="仿宋_GB2312" w:hAnsi="华文仿宋" w:hint="eastAsia"/>
          <w:bCs/>
          <w:sz w:val="28"/>
          <w:szCs w:val="28"/>
        </w:rPr>
        <w:t>.</w:t>
      </w:r>
      <w:r w:rsidRPr="00617CBF">
        <w:rPr>
          <w:rFonts w:ascii="仿宋_GB2312" w:eastAsia="仿宋_GB2312" w:hAnsi="华文仿宋" w:hint="eastAsia"/>
          <w:bCs/>
          <w:sz w:val="28"/>
          <w:szCs w:val="28"/>
        </w:rPr>
        <w:t>具有良好的语言及文字表达能力，有较强的开拓创新能力和逻辑思维能力</w:t>
      </w:r>
      <w:r w:rsidR="00550E11">
        <w:rPr>
          <w:rFonts w:ascii="仿宋_GB2312" w:eastAsia="仿宋_GB2312" w:hAnsi="华文仿宋" w:hint="eastAsia"/>
          <w:sz w:val="28"/>
          <w:szCs w:val="28"/>
        </w:rPr>
        <w:t>,</w:t>
      </w:r>
      <w:r w:rsidR="00550E11" w:rsidRPr="00617CBF">
        <w:rPr>
          <w:rFonts w:ascii="仿宋_GB2312" w:eastAsia="仿宋_GB2312" w:hAnsi="华文仿宋" w:hint="eastAsia"/>
          <w:bCs/>
          <w:sz w:val="28"/>
          <w:szCs w:val="28"/>
        </w:rPr>
        <w:t>能接受挑战</w:t>
      </w:r>
      <w:r w:rsidR="004C6BF8" w:rsidRPr="00617CBF">
        <w:rPr>
          <w:rFonts w:ascii="仿宋_GB2312" w:eastAsia="仿宋_GB2312" w:hAnsi="华文仿宋" w:hint="eastAsia"/>
          <w:sz w:val="28"/>
          <w:szCs w:val="28"/>
        </w:rPr>
        <w:t>；</w:t>
      </w:r>
    </w:p>
    <w:p w:rsidR="00617CBF" w:rsidRPr="00617CBF" w:rsidRDefault="00617CBF" w:rsidP="00617CBF">
      <w:pPr>
        <w:spacing w:line="440" w:lineRule="exact"/>
        <w:ind w:firstLineChars="200" w:firstLine="560"/>
        <w:rPr>
          <w:rFonts w:ascii="仿宋_GB2312" w:eastAsia="仿宋_GB2312" w:hAnsi="华文仿宋"/>
          <w:bCs/>
          <w:sz w:val="28"/>
          <w:szCs w:val="28"/>
        </w:rPr>
      </w:pPr>
      <w:r w:rsidRPr="00617CBF">
        <w:rPr>
          <w:rFonts w:ascii="仿宋_GB2312" w:eastAsia="仿宋_GB2312" w:hAnsi="华文仿宋" w:hint="eastAsia"/>
          <w:bCs/>
          <w:sz w:val="28"/>
          <w:szCs w:val="28"/>
        </w:rPr>
        <w:t>5.熟练操作电脑办公软件，具备良好的团队合作精神</w:t>
      </w:r>
      <w:r w:rsidR="004C6BF8" w:rsidRPr="00617CBF">
        <w:rPr>
          <w:rFonts w:ascii="仿宋_GB2312" w:eastAsia="仿宋_GB2312" w:hAnsi="华文仿宋" w:hint="eastAsia"/>
          <w:sz w:val="28"/>
          <w:szCs w:val="28"/>
        </w:rPr>
        <w:t>；</w:t>
      </w:r>
    </w:p>
    <w:p w:rsidR="006F027B" w:rsidRPr="00617CBF" w:rsidRDefault="00617CBF" w:rsidP="006F027B">
      <w:pPr>
        <w:spacing w:line="440" w:lineRule="exact"/>
        <w:ind w:firstLineChars="200" w:firstLine="560"/>
        <w:rPr>
          <w:rFonts w:ascii="仿宋_GB2312" w:eastAsia="仿宋_GB2312" w:hAnsi="华文仿宋"/>
          <w:sz w:val="28"/>
          <w:szCs w:val="28"/>
        </w:rPr>
      </w:pPr>
      <w:r w:rsidRPr="00617CBF">
        <w:rPr>
          <w:rFonts w:ascii="仿宋_GB2312" w:eastAsia="仿宋_GB2312" w:hAnsi="华文仿宋" w:hint="eastAsia"/>
          <w:sz w:val="28"/>
          <w:szCs w:val="28"/>
        </w:rPr>
        <w:t>6</w:t>
      </w:r>
      <w:r w:rsidR="006F027B" w:rsidRPr="00617CBF">
        <w:rPr>
          <w:rFonts w:ascii="仿宋_GB2312" w:eastAsia="仿宋_GB2312" w:hAnsi="华文仿宋" w:hint="eastAsia"/>
          <w:sz w:val="28"/>
          <w:szCs w:val="28"/>
        </w:rPr>
        <w:t>.2020年</w:t>
      </w:r>
      <w:r w:rsidR="00592B6B" w:rsidRPr="00617CBF">
        <w:rPr>
          <w:rFonts w:ascii="仿宋_GB2312" w:eastAsia="仿宋_GB2312" w:hAnsi="华文仿宋" w:hint="eastAsia"/>
          <w:sz w:val="28"/>
          <w:szCs w:val="28"/>
        </w:rPr>
        <w:t>全日制</w:t>
      </w:r>
      <w:r w:rsidR="009F0E93">
        <w:rPr>
          <w:rFonts w:ascii="仿宋_GB2312" w:eastAsia="仿宋_GB2312" w:hAnsi="华文仿宋" w:hint="eastAsia"/>
          <w:sz w:val="28"/>
          <w:szCs w:val="28"/>
        </w:rPr>
        <w:t>硕士</w:t>
      </w:r>
      <w:r w:rsidR="006F027B" w:rsidRPr="00617CBF">
        <w:rPr>
          <w:rFonts w:ascii="仿宋_GB2312" w:eastAsia="仿宋_GB2312" w:hAnsi="华文仿宋" w:hint="eastAsia"/>
          <w:sz w:val="28"/>
          <w:szCs w:val="28"/>
        </w:rPr>
        <w:t>及以上学历应届毕业生；</w:t>
      </w:r>
    </w:p>
    <w:p w:rsidR="006F027B" w:rsidRPr="00617CBF" w:rsidRDefault="00617CBF" w:rsidP="006F027B">
      <w:pPr>
        <w:spacing w:line="440" w:lineRule="exact"/>
        <w:ind w:firstLineChars="200" w:firstLine="560"/>
        <w:rPr>
          <w:rFonts w:ascii="仿宋_GB2312" w:eastAsia="仿宋_GB2312" w:hAnsi="华文仿宋"/>
          <w:sz w:val="28"/>
          <w:szCs w:val="28"/>
        </w:rPr>
      </w:pPr>
      <w:r w:rsidRPr="00617CBF">
        <w:rPr>
          <w:rFonts w:ascii="仿宋_GB2312" w:eastAsia="仿宋_GB2312" w:hAnsi="华文仿宋" w:hint="eastAsia"/>
          <w:sz w:val="28"/>
          <w:szCs w:val="28"/>
        </w:rPr>
        <w:t>7</w:t>
      </w:r>
      <w:r w:rsidR="006F027B" w:rsidRPr="00617CBF">
        <w:rPr>
          <w:rFonts w:ascii="仿宋_GB2312" w:eastAsia="仿宋_GB2312" w:hAnsi="华文仿宋" w:hint="eastAsia"/>
          <w:sz w:val="28"/>
          <w:szCs w:val="28"/>
        </w:rPr>
        <w:t>.大学英语四级及以上证书（425分及以上）。</w:t>
      </w:r>
    </w:p>
    <w:p w:rsidR="006F027B" w:rsidRDefault="006F027B" w:rsidP="00F02C55">
      <w:pPr>
        <w:numPr>
          <w:ilvl w:val="0"/>
          <w:numId w:val="1"/>
        </w:numPr>
        <w:spacing w:line="440" w:lineRule="exact"/>
        <w:rPr>
          <w:rFonts w:ascii="仿宋_GB2312" w:eastAsia="仿宋_GB2312" w:hAnsi="华文仿宋"/>
          <w:b/>
          <w:sz w:val="28"/>
          <w:szCs w:val="28"/>
        </w:rPr>
      </w:pPr>
      <w:r>
        <w:rPr>
          <w:rFonts w:ascii="仿宋_GB2312" w:eastAsia="仿宋_GB2312" w:hAnsi="华文仿宋" w:hint="eastAsia"/>
          <w:b/>
          <w:sz w:val="28"/>
          <w:szCs w:val="28"/>
        </w:rPr>
        <w:t>简历投递方式</w:t>
      </w:r>
      <w:bookmarkStart w:id="1" w:name="_GoBack"/>
      <w:bookmarkEnd w:id="1"/>
    </w:p>
    <w:p w:rsidR="006F027B" w:rsidRDefault="006F027B" w:rsidP="008419EA">
      <w:pPr>
        <w:spacing w:line="460" w:lineRule="exact"/>
        <w:ind w:firstLineChars="200" w:firstLine="560"/>
        <w:rPr>
          <w:rFonts w:ascii="黑体" w:eastAsia="黑体" w:hAnsi="黑体"/>
          <w:b/>
          <w:sz w:val="36"/>
          <w:szCs w:val="36"/>
        </w:rPr>
      </w:pPr>
      <w:r w:rsidRPr="008527C2">
        <w:rPr>
          <w:rFonts w:ascii="仿宋_GB2312" w:eastAsia="仿宋_GB2312" w:hAnsi="华文仿宋" w:hint="eastAsia"/>
          <w:sz w:val="28"/>
          <w:szCs w:val="28"/>
        </w:rPr>
        <w:t>有意者请将</w:t>
      </w:r>
      <w:r w:rsidRPr="008527C2">
        <w:rPr>
          <w:rFonts w:ascii="仿宋_GB2312" w:eastAsia="仿宋_GB2312" w:hAnsi="华文仿宋"/>
          <w:sz w:val="28"/>
          <w:szCs w:val="28"/>
        </w:rPr>
        <w:t>个人简历</w:t>
      </w:r>
      <w:r w:rsidRPr="008527C2">
        <w:rPr>
          <w:rFonts w:ascii="仿宋_GB2312" w:eastAsia="仿宋_GB2312" w:hAnsi="华文仿宋" w:hint="eastAsia"/>
          <w:sz w:val="28"/>
          <w:szCs w:val="28"/>
        </w:rPr>
        <w:t>发送至</w:t>
      </w:r>
      <w:r>
        <w:rPr>
          <w:rFonts w:ascii="仿宋_GB2312" w:eastAsia="仿宋_GB2312" w:hAnsi="华文仿宋" w:hint="eastAsia"/>
          <w:sz w:val="28"/>
          <w:szCs w:val="28"/>
        </w:rPr>
        <w:t>邮箱</w:t>
      </w:r>
      <w:r w:rsidRPr="008527C2">
        <w:rPr>
          <w:rFonts w:ascii="仿宋_GB2312" w:eastAsia="仿宋_GB2312" w:hAnsi="华文仿宋" w:hint="eastAsia"/>
          <w:sz w:val="28"/>
          <w:szCs w:val="28"/>
        </w:rPr>
        <w:t>：</w:t>
      </w:r>
      <w:r w:rsidRPr="001239BE">
        <w:rPr>
          <w:rFonts w:ascii="仿宋_GB2312" w:eastAsia="仿宋_GB2312" w:hAnsi="华文仿宋"/>
          <w:sz w:val="28"/>
          <w:szCs w:val="28"/>
        </w:rPr>
        <w:t>bjdtrl@126.com</w:t>
      </w:r>
    </w:p>
    <w:p w:rsidR="006F027B" w:rsidRPr="00FF23E2" w:rsidRDefault="006F027B" w:rsidP="00FF23E2">
      <w:pPr>
        <w:pStyle w:val="1"/>
        <w:rPr>
          <w:rFonts w:ascii="仿宋_GB2312" w:eastAsia="仿宋_GB2312"/>
          <w:sz w:val="36"/>
          <w:szCs w:val="36"/>
        </w:rPr>
      </w:pPr>
      <w:bookmarkStart w:id="2" w:name="_Toc23171718"/>
      <w:r w:rsidRPr="00FF23E2">
        <w:rPr>
          <w:rFonts w:ascii="仿宋_GB2312" w:eastAsia="仿宋_GB2312" w:hint="eastAsia"/>
          <w:sz w:val="36"/>
          <w:szCs w:val="36"/>
        </w:rPr>
        <w:lastRenderedPageBreak/>
        <w:t>北京市地铁运营有限公司运营一分公司招聘简章</w:t>
      </w:r>
      <w:bookmarkEnd w:id="2"/>
    </w:p>
    <w:p w:rsidR="006F027B" w:rsidRDefault="006F027B" w:rsidP="00F02C55">
      <w:pPr>
        <w:numPr>
          <w:ilvl w:val="0"/>
          <w:numId w:val="6"/>
        </w:numPr>
        <w:spacing w:line="440" w:lineRule="exact"/>
        <w:rPr>
          <w:rFonts w:ascii="仿宋_GB2312" w:eastAsia="仿宋_GB2312"/>
          <w:b/>
          <w:sz w:val="28"/>
          <w:szCs w:val="28"/>
        </w:rPr>
      </w:pPr>
      <w:r>
        <w:rPr>
          <w:rFonts w:ascii="仿宋_GB2312" w:eastAsia="仿宋_GB2312" w:hint="eastAsia"/>
          <w:b/>
          <w:sz w:val="28"/>
          <w:szCs w:val="28"/>
        </w:rPr>
        <w:t>公司简介</w:t>
      </w:r>
    </w:p>
    <w:p w:rsidR="006F027B" w:rsidRPr="000500E9" w:rsidRDefault="006F027B" w:rsidP="006F027B">
      <w:pPr>
        <w:spacing w:line="440" w:lineRule="exact"/>
        <w:ind w:firstLineChars="200" w:firstLine="560"/>
        <w:rPr>
          <w:rFonts w:ascii="仿宋_GB2312" w:eastAsia="仿宋_GB2312"/>
          <w:bCs/>
          <w:sz w:val="28"/>
          <w:szCs w:val="28"/>
        </w:rPr>
      </w:pPr>
      <w:r w:rsidRPr="000500E9">
        <w:rPr>
          <w:rFonts w:ascii="仿宋_GB2312" w:eastAsia="仿宋_GB2312" w:hint="eastAsia"/>
          <w:bCs/>
          <w:sz w:val="28"/>
          <w:szCs w:val="28"/>
        </w:rPr>
        <w:t>北京市地铁运营有限公司运营一分公司是专门从事地铁运营的运营服务商，成立于2007年11月，是北京地铁改革的先锋和试验田，在管理体制、组织机构等方面进行了大胆尝试，为成立其他运营分公司奠定了基础。目前负责北京地铁5号线、6号线、7号线、亦庄线的运营管理工作。自公司成立以来，公司在改革发展的实践中，提出了“和谐、务实、创新、卓越”八字工作准则和“严、细、深、实”四字工作作风，形成了“让想干事的有机会、让能干事的有舞台、让干成事的有发展”的人才理念。在“六型地铁”文化的指引下，坚持“安全是基础、服务是根本、效益是目标、管理是手段、改革是动力”的工作方针，追求“以安全运营为先、以品牌服务争先、以管理模式创先、以效率效益率先、以指标世界领先”的“五个领先”奋斗目标，致力于将公司打造成为最优先被选择的运营服务商。</w:t>
      </w:r>
    </w:p>
    <w:p w:rsidR="006F027B" w:rsidRDefault="006F027B" w:rsidP="00F02C55">
      <w:pPr>
        <w:numPr>
          <w:ilvl w:val="0"/>
          <w:numId w:val="6"/>
        </w:numPr>
        <w:spacing w:line="440" w:lineRule="exact"/>
        <w:rPr>
          <w:rFonts w:ascii="仿宋_GB2312" w:eastAsia="仿宋_GB2312" w:hAnsi="华文仿宋"/>
          <w:sz w:val="28"/>
          <w:szCs w:val="28"/>
        </w:rPr>
      </w:pPr>
      <w:r>
        <w:rPr>
          <w:rFonts w:ascii="仿宋_GB2312" w:eastAsia="仿宋_GB2312" w:hAnsi="华文仿宋" w:hint="eastAsia"/>
          <w:b/>
          <w:sz w:val="28"/>
          <w:szCs w:val="28"/>
        </w:rPr>
        <w:t>招聘需求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3550"/>
        <w:gridCol w:w="2155"/>
        <w:gridCol w:w="1985"/>
      </w:tblGrid>
      <w:tr w:rsidR="006F027B" w:rsidTr="00A6691E">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序号</w:t>
            </w:r>
          </w:p>
        </w:tc>
        <w:tc>
          <w:tcPr>
            <w:tcW w:w="3550"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专业</w:t>
            </w:r>
          </w:p>
        </w:tc>
        <w:tc>
          <w:tcPr>
            <w:tcW w:w="2155"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人数（本科）</w:t>
            </w:r>
          </w:p>
        </w:tc>
        <w:tc>
          <w:tcPr>
            <w:tcW w:w="1985" w:type="dxa"/>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人数（硕士研究生）</w:t>
            </w:r>
          </w:p>
        </w:tc>
      </w:tr>
      <w:tr w:rsidR="006F027B" w:rsidTr="00A6691E">
        <w:tc>
          <w:tcPr>
            <w:tcW w:w="1236" w:type="dxa"/>
            <w:shd w:val="clear" w:color="auto" w:fill="auto"/>
            <w:vAlign w:val="center"/>
          </w:tcPr>
          <w:p w:rsidR="006F027B" w:rsidRPr="000500E9" w:rsidRDefault="006F027B" w:rsidP="006F027B">
            <w:pPr>
              <w:pStyle w:val="a5"/>
              <w:spacing w:line="440" w:lineRule="exact"/>
              <w:jc w:val="center"/>
              <w:rPr>
                <w:rStyle w:val="a6"/>
                <w:rFonts w:ascii="仿宋_GB2312" w:eastAsia="仿宋_GB2312" w:hAnsi="Tahoma" w:cs="Tahoma"/>
                <w:b w:val="0"/>
                <w:color w:val="000000"/>
                <w:sz w:val="28"/>
                <w:szCs w:val="28"/>
              </w:rPr>
            </w:pPr>
            <w:r w:rsidRPr="000500E9">
              <w:rPr>
                <w:rStyle w:val="a6"/>
                <w:rFonts w:ascii="仿宋_GB2312" w:eastAsia="仿宋_GB2312" w:hAnsi="Tahoma" w:cs="Tahoma" w:hint="eastAsia"/>
                <w:b w:val="0"/>
                <w:color w:val="000000"/>
                <w:sz w:val="28"/>
                <w:szCs w:val="28"/>
              </w:rPr>
              <w:t>1</w:t>
            </w:r>
          </w:p>
        </w:tc>
        <w:tc>
          <w:tcPr>
            <w:tcW w:w="3550"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hint="eastAsia"/>
                <w:color w:val="000000"/>
                <w:sz w:val="28"/>
                <w:szCs w:val="28"/>
              </w:rPr>
              <w:t>电气工程及其自动化</w:t>
            </w:r>
          </w:p>
        </w:tc>
        <w:tc>
          <w:tcPr>
            <w:tcW w:w="2155"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color w:val="000000"/>
                <w:sz w:val="28"/>
                <w:szCs w:val="28"/>
              </w:rPr>
              <w:t>2</w:t>
            </w:r>
          </w:p>
        </w:tc>
        <w:tc>
          <w:tcPr>
            <w:tcW w:w="1985"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A6691E">
        <w:tc>
          <w:tcPr>
            <w:tcW w:w="1236" w:type="dxa"/>
            <w:shd w:val="clear" w:color="auto" w:fill="auto"/>
            <w:vAlign w:val="center"/>
          </w:tcPr>
          <w:p w:rsidR="006F027B" w:rsidRPr="000500E9" w:rsidRDefault="006F027B" w:rsidP="006F027B">
            <w:pPr>
              <w:pStyle w:val="a5"/>
              <w:spacing w:line="440" w:lineRule="exact"/>
              <w:jc w:val="center"/>
              <w:rPr>
                <w:rStyle w:val="a6"/>
                <w:rFonts w:ascii="仿宋_GB2312" w:eastAsia="仿宋_GB2312" w:hAnsi="Tahoma" w:cs="Tahoma"/>
                <w:b w:val="0"/>
                <w:color w:val="000000"/>
                <w:sz w:val="28"/>
                <w:szCs w:val="28"/>
              </w:rPr>
            </w:pPr>
            <w:r w:rsidRPr="000500E9">
              <w:rPr>
                <w:rStyle w:val="a6"/>
                <w:rFonts w:ascii="仿宋_GB2312" w:eastAsia="仿宋_GB2312" w:hAnsi="Tahoma" w:cs="Tahoma" w:hint="eastAsia"/>
                <w:b w:val="0"/>
                <w:color w:val="000000"/>
                <w:sz w:val="28"/>
                <w:szCs w:val="28"/>
              </w:rPr>
              <w:t>2</w:t>
            </w:r>
          </w:p>
        </w:tc>
        <w:tc>
          <w:tcPr>
            <w:tcW w:w="3550"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hint="eastAsia"/>
                <w:color w:val="000000"/>
                <w:sz w:val="28"/>
                <w:szCs w:val="28"/>
              </w:rPr>
              <w:t>机械设计制造及其自动化</w:t>
            </w:r>
          </w:p>
        </w:tc>
        <w:tc>
          <w:tcPr>
            <w:tcW w:w="2155"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color w:val="000000"/>
                <w:sz w:val="28"/>
                <w:szCs w:val="28"/>
              </w:rPr>
              <w:t>2</w:t>
            </w:r>
          </w:p>
        </w:tc>
        <w:tc>
          <w:tcPr>
            <w:tcW w:w="1985"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A6691E">
        <w:tc>
          <w:tcPr>
            <w:tcW w:w="1236" w:type="dxa"/>
            <w:shd w:val="clear" w:color="auto" w:fill="auto"/>
            <w:vAlign w:val="center"/>
          </w:tcPr>
          <w:p w:rsidR="006F027B" w:rsidRPr="000500E9" w:rsidRDefault="006F027B" w:rsidP="006F027B">
            <w:pPr>
              <w:pStyle w:val="a5"/>
              <w:spacing w:line="440" w:lineRule="exact"/>
              <w:jc w:val="center"/>
              <w:rPr>
                <w:rStyle w:val="a6"/>
                <w:rFonts w:ascii="仿宋_GB2312" w:eastAsia="仿宋_GB2312" w:hAnsi="Tahoma" w:cs="Tahoma"/>
                <w:b w:val="0"/>
                <w:color w:val="000000"/>
                <w:sz w:val="28"/>
                <w:szCs w:val="28"/>
              </w:rPr>
            </w:pPr>
            <w:r w:rsidRPr="000500E9">
              <w:rPr>
                <w:rStyle w:val="a6"/>
                <w:rFonts w:ascii="仿宋_GB2312" w:eastAsia="仿宋_GB2312" w:hAnsi="Tahoma" w:cs="Tahoma" w:hint="eastAsia"/>
                <w:b w:val="0"/>
                <w:color w:val="000000"/>
                <w:sz w:val="28"/>
                <w:szCs w:val="28"/>
              </w:rPr>
              <w:t>3</w:t>
            </w:r>
          </w:p>
        </w:tc>
        <w:tc>
          <w:tcPr>
            <w:tcW w:w="3550"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hint="eastAsia"/>
                <w:color w:val="000000"/>
                <w:sz w:val="28"/>
                <w:szCs w:val="28"/>
              </w:rPr>
              <w:t>交通运输工程</w:t>
            </w:r>
          </w:p>
        </w:tc>
        <w:tc>
          <w:tcPr>
            <w:tcW w:w="2155"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color w:val="000000"/>
                <w:sz w:val="28"/>
                <w:szCs w:val="28"/>
              </w:rPr>
              <w:t>4</w:t>
            </w:r>
          </w:p>
        </w:tc>
        <w:tc>
          <w:tcPr>
            <w:tcW w:w="1985"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A6691E">
        <w:tc>
          <w:tcPr>
            <w:tcW w:w="1236" w:type="dxa"/>
            <w:shd w:val="clear" w:color="auto" w:fill="auto"/>
            <w:vAlign w:val="center"/>
          </w:tcPr>
          <w:p w:rsidR="006F027B" w:rsidRPr="000500E9" w:rsidRDefault="006F027B" w:rsidP="006F027B">
            <w:pPr>
              <w:pStyle w:val="a5"/>
              <w:spacing w:line="440" w:lineRule="exact"/>
              <w:jc w:val="center"/>
              <w:rPr>
                <w:rStyle w:val="a6"/>
                <w:rFonts w:ascii="仿宋_GB2312" w:eastAsia="仿宋_GB2312" w:hAnsi="Tahoma" w:cs="Tahoma"/>
                <w:b w:val="0"/>
                <w:color w:val="000000"/>
                <w:sz w:val="28"/>
                <w:szCs w:val="28"/>
              </w:rPr>
            </w:pPr>
            <w:r w:rsidRPr="000500E9">
              <w:rPr>
                <w:rStyle w:val="a6"/>
                <w:rFonts w:ascii="仿宋_GB2312" w:eastAsia="仿宋_GB2312" w:hAnsi="Tahoma" w:cs="Tahoma" w:hint="eastAsia"/>
                <w:b w:val="0"/>
                <w:color w:val="000000"/>
                <w:sz w:val="28"/>
                <w:szCs w:val="28"/>
              </w:rPr>
              <w:t>4</w:t>
            </w:r>
          </w:p>
        </w:tc>
        <w:tc>
          <w:tcPr>
            <w:tcW w:w="3550"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hint="eastAsia"/>
                <w:color w:val="000000"/>
                <w:sz w:val="28"/>
                <w:szCs w:val="28"/>
              </w:rPr>
              <w:t>车辆工程</w:t>
            </w:r>
          </w:p>
        </w:tc>
        <w:tc>
          <w:tcPr>
            <w:tcW w:w="2155"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color w:val="000000"/>
                <w:sz w:val="28"/>
                <w:szCs w:val="28"/>
              </w:rPr>
              <w:t>2</w:t>
            </w:r>
          </w:p>
        </w:tc>
        <w:tc>
          <w:tcPr>
            <w:tcW w:w="1985"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A6691E">
        <w:tc>
          <w:tcPr>
            <w:tcW w:w="1236" w:type="dxa"/>
            <w:shd w:val="clear" w:color="auto" w:fill="auto"/>
            <w:vAlign w:val="center"/>
          </w:tcPr>
          <w:p w:rsidR="006F027B" w:rsidRPr="000500E9" w:rsidRDefault="006F027B" w:rsidP="006F027B">
            <w:pPr>
              <w:pStyle w:val="a5"/>
              <w:spacing w:line="440" w:lineRule="exact"/>
              <w:jc w:val="center"/>
              <w:rPr>
                <w:rStyle w:val="a6"/>
                <w:rFonts w:ascii="仿宋_GB2312" w:eastAsia="仿宋_GB2312" w:hAnsi="Tahoma" w:cs="Tahoma"/>
                <w:b w:val="0"/>
                <w:color w:val="000000"/>
                <w:sz w:val="28"/>
                <w:szCs w:val="28"/>
              </w:rPr>
            </w:pPr>
            <w:r w:rsidRPr="000500E9">
              <w:rPr>
                <w:rStyle w:val="a6"/>
                <w:rFonts w:ascii="仿宋_GB2312" w:eastAsia="仿宋_GB2312" w:hAnsi="Tahoma" w:cs="Tahoma" w:hint="eastAsia"/>
                <w:b w:val="0"/>
                <w:color w:val="000000"/>
                <w:sz w:val="28"/>
                <w:szCs w:val="28"/>
              </w:rPr>
              <w:t>5</w:t>
            </w:r>
          </w:p>
        </w:tc>
        <w:tc>
          <w:tcPr>
            <w:tcW w:w="3550"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hint="eastAsia"/>
                <w:color w:val="000000"/>
                <w:sz w:val="28"/>
                <w:szCs w:val="28"/>
              </w:rPr>
              <w:t>人力资源管理</w:t>
            </w:r>
          </w:p>
        </w:tc>
        <w:tc>
          <w:tcPr>
            <w:tcW w:w="2155"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color w:val="000000"/>
                <w:sz w:val="28"/>
                <w:szCs w:val="28"/>
              </w:rPr>
              <w:t>2</w:t>
            </w:r>
          </w:p>
        </w:tc>
        <w:tc>
          <w:tcPr>
            <w:tcW w:w="1985"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A6691E">
        <w:tc>
          <w:tcPr>
            <w:tcW w:w="1236" w:type="dxa"/>
            <w:shd w:val="clear" w:color="auto" w:fill="auto"/>
            <w:vAlign w:val="center"/>
          </w:tcPr>
          <w:p w:rsidR="006F027B" w:rsidRPr="000500E9" w:rsidRDefault="006F027B" w:rsidP="006F027B">
            <w:pPr>
              <w:pStyle w:val="a5"/>
              <w:spacing w:line="440" w:lineRule="exact"/>
              <w:jc w:val="center"/>
              <w:rPr>
                <w:rStyle w:val="a6"/>
                <w:rFonts w:ascii="仿宋_GB2312" w:eastAsia="仿宋_GB2312" w:hAnsi="Tahoma" w:cs="Tahoma"/>
                <w:b w:val="0"/>
                <w:color w:val="000000"/>
                <w:sz w:val="28"/>
                <w:szCs w:val="28"/>
              </w:rPr>
            </w:pPr>
            <w:r w:rsidRPr="000500E9">
              <w:rPr>
                <w:rStyle w:val="a6"/>
                <w:rFonts w:ascii="仿宋_GB2312" w:eastAsia="仿宋_GB2312" w:hAnsi="Tahoma" w:cs="Tahoma" w:hint="eastAsia"/>
                <w:b w:val="0"/>
                <w:color w:val="000000"/>
                <w:sz w:val="28"/>
                <w:szCs w:val="28"/>
              </w:rPr>
              <w:t>6</w:t>
            </w:r>
          </w:p>
        </w:tc>
        <w:tc>
          <w:tcPr>
            <w:tcW w:w="3550"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hint="eastAsia"/>
                <w:color w:val="000000"/>
                <w:sz w:val="28"/>
                <w:szCs w:val="28"/>
              </w:rPr>
              <w:t>信息管理与信息系统</w:t>
            </w:r>
          </w:p>
        </w:tc>
        <w:tc>
          <w:tcPr>
            <w:tcW w:w="2155"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color w:val="000000"/>
                <w:sz w:val="28"/>
                <w:szCs w:val="28"/>
              </w:rPr>
              <w:t>2</w:t>
            </w:r>
          </w:p>
        </w:tc>
        <w:tc>
          <w:tcPr>
            <w:tcW w:w="1985"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A6691E">
        <w:tc>
          <w:tcPr>
            <w:tcW w:w="1236" w:type="dxa"/>
            <w:shd w:val="clear" w:color="auto" w:fill="auto"/>
            <w:vAlign w:val="center"/>
          </w:tcPr>
          <w:p w:rsidR="006F027B" w:rsidRPr="000500E9" w:rsidRDefault="006F027B" w:rsidP="006F027B">
            <w:pPr>
              <w:pStyle w:val="a5"/>
              <w:spacing w:line="440" w:lineRule="exact"/>
              <w:jc w:val="center"/>
              <w:rPr>
                <w:rStyle w:val="a6"/>
                <w:rFonts w:ascii="仿宋_GB2312" w:eastAsia="仿宋_GB2312" w:hAnsi="Tahoma" w:cs="Tahoma"/>
                <w:b w:val="0"/>
                <w:color w:val="000000"/>
                <w:sz w:val="28"/>
                <w:szCs w:val="28"/>
              </w:rPr>
            </w:pPr>
            <w:r w:rsidRPr="000500E9">
              <w:rPr>
                <w:rStyle w:val="a6"/>
                <w:rFonts w:ascii="仿宋_GB2312" w:eastAsia="仿宋_GB2312" w:hAnsi="Tahoma" w:cs="Tahoma" w:hint="eastAsia"/>
                <w:b w:val="0"/>
                <w:color w:val="000000"/>
                <w:sz w:val="28"/>
                <w:szCs w:val="28"/>
              </w:rPr>
              <w:t>7</w:t>
            </w:r>
          </w:p>
        </w:tc>
        <w:tc>
          <w:tcPr>
            <w:tcW w:w="3550"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hint="eastAsia"/>
                <w:color w:val="000000"/>
                <w:sz w:val="28"/>
                <w:szCs w:val="28"/>
              </w:rPr>
              <w:t>会计学/财务管理</w:t>
            </w:r>
          </w:p>
        </w:tc>
        <w:tc>
          <w:tcPr>
            <w:tcW w:w="2155"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color w:val="000000"/>
                <w:sz w:val="28"/>
                <w:szCs w:val="28"/>
              </w:rPr>
              <w:t>1</w:t>
            </w:r>
          </w:p>
        </w:tc>
        <w:tc>
          <w:tcPr>
            <w:tcW w:w="1985"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A6691E">
        <w:tc>
          <w:tcPr>
            <w:tcW w:w="1236" w:type="dxa"/>
            <w:shd w:val="clear" w:color="auto" w:fill="auto"/>
            <w:vAlign w:val="center"/>
          </w:tcPr>
          <w:p w:rsidR="006F027B" w:rsidRPr="000500E9" w:rsidRDefault="006F027B" w:rsidP="006F027B">
            <w:pPr>
              <w:pStyle w:val="a5"/>
              <w:spacing w:line="440" w:lineRule="exact"/>
              <w:jc w:val="center"/>
              <w:rPr>
                <w:rStyle w:val="a6"/>
                <w:rFonts w:ascii="仿宋_GB2312" w:eastAsia="仿宋_GB2312" w:hAnsi="Tahoma" w:cs="Tahoma"/>
                <w:b w:val="0"/>
                <w:color w:val="000000"/>
                <w:sz w:val="28"/>
                <w:szCs w:val="28"/>
              </w:rPr>
            </w:pPr>
            <w:r w:rsidRPr="000500E9">
              <w:rPr>
                <w:rStyle w:val="a6"/>
                <w:rFonts w:ascii="仿宋_GB2312" w:eastAsia="仿宋_GB2312" w:hAnsi="Tahoma" w:cs="Tahoma" w:hint="eastAsia"/>
                <w:b w:val="0"/>
                <w:color w:val="000000"/>
                <w:sz w:val="28"/>
                <w:szCs w:val="28"/>
              </w:rPr>
              <w:t>8</w:t>
            </w:r>
          </w:p>
        </w:tc>
        <w:tc>
          <w:tcPr>
            <w:tcW w:w="3550"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hint="eastAsia"/>
                <w:color w:val="000000"/>
                <w:sz w:val="28"/>
                <w:szCs w:val="28"/>
              </w:rPr>
              <w:t>行政管理</w:t>
            </w:r>
          </w:p>
        </w:tc>
        <w:tc>
          <w:tcPr>
            <w:tcW w:w="2155"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color w:val="000000"/>
                <w:sz w:val="28"/>
                <w:szCs w:val="28"/>
              </w:rPr>
              <w:t>2</w:t>
            </w:r>
          </w:p>
        </w:tc>
        <w:tc>
          <w:tcPr>
            <w:tcW w:w="1985"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A6691E">
        <w:tc>
          <w:tcPr>
            <w:tcW w:w="1236" w:type="dxa"/>
            <w:shd w:val="clear" w:color="auto" w:fill="auto"/>
            <w:vAlign w:val="center"/>
          </w:tcPr>
          <w:p w:rsidR="006F027B" w:rsidRPr="000500E9" w:rsidRDefault="006F027B" w:rsidP="006F027B">
            <w:pPr>
              <w:pStyle w:val="a5"/>
              <w:spacing w:line="440" w:lineRule="exact"/>
              <w:jc w:val="center"/>
              <w:rPr>
                <w:rStyle w:val="a6"/>
                <w:rFonts w:ascii="仿宋_GB2312" w:eastAsia="仿宋_GB2312" w:hAnsi="Tahoma" w:cs="Tahoma"/>
                <w:b w:val="0"/>
                <w:color w:val="000000"/>
                <w:sz w:val="28"/>
                <w:szCs w:val="28"/>
              </w:rPr>
            </w:pPr>
            <w:r w:rsidRPr="000500E9">
              <w:rPr>
                <w:rStyle w:val="a6"/>
                <w:rFonts w:ascii="仿宋_GB2312" w:eastAsia="仿宋_GB2312" w:hAnsi="Tahoma" w:cs="Tahoma" w:hint="eastAsia"/>
                <w:b w:val="0"/>
                <w:color w:val="000000"/>
                <w:sz w:val="28"/>
                <w:szCs w:val="28"/>
              </w:rPr>
              <w:t>9</w:t>
            </w:r>
          </w:p>
        </w:tc>
        <w:tc>
          <w:tcPr>
            <w:tcW w:w="3550"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hint="eastAsia"/>
                <w:color w:val="000000"/>
                <w:sz w:val="28"/>
                <w:szCs w:val="28"/>
              </w:rPr>
              <w:t>法学</w:t>
            </w:r>
          </w:p>
        </w:tc>
        <w:tc>
          <w:tcPr>
            <w:tcW w:w="2155"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color w:val="000000"/>
                <w:sz w:val="28"/>
                <w:szCs w:val="28"/>
              </w:rPr>
              <w:t>1</w:t>
            </w:r>
          </w:p>
        </w:tc>
        <w:tc>
          <w:tcPr>
            <w:tcW w:w="1985"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A6691E">
        <w:tc>
          <w:tcPr>
            <w:tcW w:w="1236" w:type="dxa"/>
            <w:shd w:val="clear" w:color="auto" w:fill="auto"/>
            <w:vAlign w:val="center"/>
          </w:tcPr>
          <w:p w:rsidR="006F027B" w:rsidRPr="000500E9" w:rsidRDefault="006F027B" w:rsidP="006F027B">
            <w:pPr>
              <w:pStyle w:val="a5"/>
              <w:spacing w:line="440" w:lineRule="exact"/>
              <w:jc w:val="center"/>
              <w:rPr>
                <w:rStyle w:val="a6"/>
                <w:rFonts w:ascii="仿宋_GB2312" w:eastAsia="仿宋_GB2312" w:hAnsi="Tahoma" w:cs="Tahoma"/>
                <w:b w:val="0"/>
                <w:color w:val="000000"/>
                <w:sz w:val="28"/>
                <w:szCs w:val="28"/>
              </w:rPr>
            </w:pPr>
            <w:r w:rsidRPr="000500E9">
              <w:rPr>
                <w:rStyle w:val="a6"/>
                <w:rFonts w:ascii="仿宋_GB2312" w:eastAsia="仿宋_GB2312" w:hAnsi="Tahoma" w:cs="Tahoma" w:hint="eastAsia"/>
                <w:b w:val="0"/>
                <w:color w:val="000000"/>
                <w:sz w:val="28"/>
                <w:szCs w:val="28"/>
              </w:rPr>
              <w:t>10</w:t>
            </w:r>
          </w:p>
        </w:tc>
        <w:tc>
          <w:tcPr>
            <w:tcW w:w="3550"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hint="eastAsia"/>
                <w:color w:val="000000"/>
                <w:sz w:val="28"/>
                <w:szCs w:val="28"/>
              </w:rPr>
              <w:t>中文/汉语言</w:t>
            </w:r>
          </w:p>
        </w:tc>
        <w:tc>
          <w:tcPr>
            <w:tcW w:w="2155"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color w:val="000000"/>
                <w:sz w:val="28"/>
                <w:szCs w:val="28"/>
              </w:rPr>
              <w:t>2</w:t>
            </w:r>
          </w:p>
        </w:tc>
        <w:tc>
          <w:tcPr>
            <w:tcW w:w="1985"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A6691E">
        <w:tc>
          <w:tcPr>
            <w:tcW w:w="1236" w:type="dxa"/>
            <w:shd w:val="clear" w:color="auto" w:fill="auto"/>
            <w:vAlign w:val="center"/>
          </w:tcPr>
          <w:p w:rsidR="006F027B" w:rsidRPr="000500E9" w:rsidRDefault="006F027B" w:rsidP="006F027B">
            <w:pPr>
              <w:pStyle w:val="a5"/>
              <w:spacing w:line="440" w:lineRule="exact"/>
              <w:jc w:val="center"/>
              <w:rPr>
                <w:rStyle w:val="a6"/>
                <w:rFonts w:ascii="仿宋_GB2312" w:eastAsia="仿宋_GB2312" w:hAnsi="Tahoma" w:cs="Tahoma"/>
                <w:b w:val="0"/>
                <w:color w:val="000000"/>
                <w:sz w:val="28"/>
                <w:szCs w:val="28"/>
              </w:rPr>
            </w:pPr>
            <w:r w:rsidRPr="000500E9">
              <w:rPr>
                <w:rStyle w:val="a6"/>
                <w:rFonts w:ascii="仿宋_GB2312" w:eastAsia="仿宋_GB2312" w:hAnsi="Tahoma" w:cs="Tahoma" w:hint="eastAsia"/>
                <w:b w:val="0"/>
                <w:color w:val="000000"/>
                <w:sz w:val="28"/>
                <w:szCs w:val="28"/>
              </w:rPr>
              <w:t>11</w:t>
            </w:r>
          </w:p>
        </w:tc>
        <w:tc>
          <w:tcPr>
            <w:tcW w:w="3550"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hint="eastAsia"/>
                <w:color w:val="000000"/>
                <w:sz w:val="28"/>
                <w:szCs w:val="28"/>
              </w:rPr>
              <w:t>安全工程</w:t>
            </w:r>
          </w:p>
        </w:tc>
        <w:tc>
          <w:tcPr>
            <w:tcW w:w="2155"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color w:val="000000"/>
                <w:sz w:val="28"/>
                <w:szCs w:val="28"/>
              </w:rPr>
              <w:t>1</w:t>
            </w:r>
          </w:p>
        </w:tc>
        <w:tc>
          <w:tcPr>
            <w:tcW w:w="1985"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A6691E">
        <w:tc>
          <w:tcPr>
            <w:tcW w:w="1236" w:type="dxa"/>
            <w:shd w:val="clear" w:color="auto" w:fill="auto"/>
            <w:vAlign w:val="center"/>
          </w:tcPr>
          <w:p w:rsidR="006F027B" w:rsidRPr="000500E9" w:rsidRDefault="006F027B" w:rsidP="006F027B">
            <w:pPr>
              <w:pStyle w:val="a5"/>
              <w:spacing w:line="440" w:lineRule="exact"/>
              <w:jc w:val="center"/>
              <w:rPr>
                <w:rStyle w:val="a6"/>
                <w:rFonts w:ascii="仿宋_GB2312" w:eastAsia="仿宋_GB2312" w:hAnsi="Tahoma" w:cs="Tahoma"/>
                <w:b w:val="0"/>
                <w:color w:val="000000"/>
                <w:sz w:val="28"/>
                <w:szCs w:val="28"/>
              </w:rPr>
            </w:pPr>
            <w:r w:rsidRPr="000500E9">
              <w:rPr>
                <w:rStyle w:val="a6"/>
                <w:rFonts w:ascii="仿宋_GB2312" w:eastAsia="仿宋_GB2312" w:hAnsi="Tahoma" w:cs="Tahoma" w:hint="eastAsia"/>
                <w:b w:val="0"/>
                <w:color w:val="000000"/>
                <w:sz w:val="28"/>
                <w:szCs w:val="28"/>
              </w:rPr>
              <w:t>12</w:t>
            </w:r>
          </w:p>
        </w:tc>
        <w:tc>
          <w:tcPr>
            <w:tcW w:w="3550"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hint="eastAsia"/>
                <w:color w:val="000000"/>
                <w:sz w:val="28"/>
                <w:szCs w:val="28"/>
              </w:rPr>
              <w:t>工程造价</w:t>
            </w:r>
          </w:p>
        </w:tc>
        <w:tc>
          <w:tcPr>
            <w:tcW w:w="2155" w:type="dxa"/>
            <w:shd w:val="clear" w:color="auto" w:fill="auto"/>
          </w:tcPr>
          <w:p w:rsidR="006F027B" w:rsidRPr="00293D75" w:rsidRDefault="006F027B" w:rsidP="006F027B">
            <w:pPr>
              <w:pStyle w:val="a5"/>
              <w:spacing w:line="440" w:lineRule="exact"/>
              <w:jc w:val="center"/>
              <w:rPr>
                <w:rFonts w:ascii="仿宋_GB2312" w:eastAsia="仿宋_GB2312" w:hAnsi="Tahoma" w:cs="Tahoma"/>
                <w:color w:val="000000"/>
                <w:sz w:val="28"/>
                <w:szCs w:val="28"/>
              </w:rPr>
            </w:pPr>
            <w:r w:rsidRPr="00293D75">
              <w:rPr>
                <w:rFonts w:ascii="仿宋_GB2312" w:eastAsia="仿宋_GB2312" w:hAnsi="Tahoma" w:cs="Tahoma"/>
                <w:color w:val="000000"/>
                <w:sz w:val="28"/>
                <w:szCs w:val="28"/>
              </w:rPr>
              <w:t>1</w:t>
            </w:r>
          </w:p>
        </w:tc>
        <w:tc>
          <w:tcPr>
            <w:tcW w:w="1985"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bl>
    <w:p w:rsidR="006F027B" w:rsidRDefault="006F027B" w:rsidP="00F02C55">
      <w:pPr>
        <w:numPr>
          <w:ilvl w:val="0"/>
          <w:numId w:val="6"/>
        </w:numPr>
        <w:spacing w:line="440" w:lineRule="exact"/>
        <w:rPr>
          <w:rFonts w:ascii="仿宋_GB2312" w:eastAsia="仿宋_GB2312" w:hAnsi="华文仿宋"/>
          <w:b/>
          <w:sz w:val="28"/>
          <w:szCs w:val="28"/>
        </w:rPr>
      </w:pPr>
      <w:r>
        <w:rPr>
          <w:rFonts w:ascii="仿宋_GB2312" w:eastAsia="仿宋_GB2312" w:hAnsi="华文仿宋" w:hint="eastAsia"/>
          <w:b/>
          <w:sz w:val="28"/>
          <w:szCs w:val="28"/>
        </w:rPr>
        <w:lastRenderedPageBreak/>
        <w:t>招聘条件</w:t>
      </w:r>
    </w:p>
    <w:p w:rsidR="006F027B" w:rsidRPr="00C95FCA" w:rsidRDefault="006F027B" w:rsidP="006F027B">
      <w:pPr>
        <w:pStyle w:val="a8"/>
        <w:numPr>
          <w:ilvl w:val="0"/>
          <w:numId w:val="4"/>
        </w:numPr>
        <w:tabs>
          <w:tab w:val="left" w:pos="993"/>
        </w:tabs>
        <w:spacing w:line="440" w:lineRule="exact"/>
        <w:ind w:left="0" w:firstLineChars="202" w:firstLine="566"/>
        <w:rPr>
          <w:rFonts w:ascii="仿宋_GB2312" w:eastAsia="仿宋_GB2312" w:hAnsi="华文仿宋"/>
          <w:sz w:val="28"/>
          <w:szCs w:val="28"/>
        </w:rPr>
      </w:pPr>
      <w:r w:rsidRPr="00C95FCA">
        <w:rPr>
          <w:rFonts w:ascii="仿宋_GB2312" w:eastAsia="仿宋_GB2312" w:hAnsi="华文仿宋" w:hint="eastAsia"/>
          <w:sz w:val="28"/>
          <w:szCs w:val="28"/>
        </w:rPr>
        <w:t>全日制普通高等教育本科及以上学历，</w:t>
      </w:r>
      <w:r>
        <w:rPr>
          <w:rFonts w:ascii="仿宋_GB2312" w:eastAsia="仿宋_GB2312" w:hAnsi="华文仿宋" w:hint="eastAsia"/>
          <w:sz w:val="28"/>
          <w:szCs w:val="28"/>
        </w:rPr>
        <w:t>应届</w:t>
      </w:r>
      <w:r>
        <w:rPr>
          <w:rFonts w:ascii="仿宋_GB2312" w:eastAsia="仿宋_GB2312" w:hAnsi="华文仿宋"/>
          <w:sz w:val="28"/>
          <w:szCs w:val="28"/>
        </w:rPr>
        <w:t>毕业生；</w:t>
      </w:r>
    </w:p>
    <w:p w:rsidR="006F027B" w:rsidRPr="00C95FCA" w:rsidRDefault="006F027B" w:rsidP="006F027B">
      <w:pPr>
        <w:pStyle w:val="a8"/>
        <w:numPr>
          <w:ilvl w:val="0"/>
          <w:numId w:val="4"/>
        </w:numPr>
        <w:tabs>
          <w:tab w:val="left" w:pos="993"/>
        </w:tabs>
        <w:spacing w:line="440" w:lineRule="exact"/>
        <w:ind w:left="0" w:firstLineChars="202" w:firstLine="566"/>
        <w:rPr>
          <w:rFonts w:ascii="仿宋_GB2312" w:eastAsia="仿宋_GB2312" w:hAnsi="华文仿宋"/>
          <w:sz w:val="28"/>
          <w:szCs w:val="28"/>
        </w:rPr>
      </w:pPr>
      <w:r w:rsidRPr="00C95FCA">
        <w:rPr>
          <w:rFonts w:ascii="仿宋_GB2312" w:eastAsia="仿宋_GB2312" w:hAnsi="华文仿宋" w:hint="eastAsia"/>
          <w:sz w:val="28"/>
          <w:szCs w:val="28"/>
        </w:rPr>
        <w:t>通过大学英语四级考试（总分425分以上）</w:t>
      </w:r>
      <w:r>
        <w:rPr>
          <w:rFonts w:ascii="仿宋_GB2312" w:eastAsia="仿宋_GB2312" w:hAnsi="华文仿宋" w:hint="eastAsia"/>
          <w:sz w:val="28"/>
          <w:szCs w:val="28"/>
        </w:rPr>
        <w:t>；</w:t>
      </w:r>
    </w:p>
    <w:p w:rsidR="006F027B" w:rsidRDefault="006F027B" w:rsidP="006F027B">
      <w:pPr>
        <w:pStyle w:val="a8"/>
        <w:numPr>
          <w:ilvl w:val="0"/>
          <w:numId w:val="4"/>
        </w:numPr>
        <w:tabs>
          <w:tab w:val="left" w:pos="993"/>
        </w:tabs>
        <w:spacing w:line="440" w:lineRule="exact"/>
        <w:ind w:left="0" w:firstLineChars="202" w:firstLine="566"/>
        <w:rPr>
          <w:rFonts w:ascii="仿宋_GB2312" w:eastAsia="仿宋_GB2312" w:hAnsi="华文仿宋"/>
          <w:sz w:val="28"/>
          <w:szCs w:val="28"/>
        </w:rPr>
      </w:pPr>
      <w:r w:rsidRPr="00293D75">
        <w:rPr>
          <w:rFonts w:ascii="仿宋_GB2312" w:eastAsia="仿宋_GB2312" w:hAnsi="华文仿宋" w:hint="eastAsia"/>
          <w:sz w:val="28"/>
          <w:szCs w:val="28"/>
        </w:rPr>
        <w:t>热爱城市轨道交通事业，能够适应地铁运营生产工作性质及工作环境</w:t>
      </w:r>
      <w:r>
        <w:rPr>
          <w:rFonts w:ascii="仿宋_GB2312" w:eastAsia="仿宋_GB2312" w:hAnsi="华文仿宋" w:hint="eastAsia"/>
          <w:sz w:val="28"/>
          <w:szCs w:val="28"/>
        </w:rPr>
        <w:t>；</w:t>
      </w:r>
    </w:p>
    <w:p w:rsidR="006F027B" w:rsidRPr="000500E9" w:rsidRDefault="006F027B" w:rsidP="006F027B">
      <w:pPr>
        <w:pStyle w:val="a8"/>
        <w:numPr>
          <w:ilvl w:val="0"/>
          <w:numId w:val="4"/>
        </w:numPr>
        <w:tabs>
          <w:tab w:val="left" w:pos="993"/>
        </w:tabs>
        <w:spacing w:line="440" w:lineRule="exact"/>
        <w:ind w:left="0" w:firstLineChars="202" w:firstLine="566"/>
        <w:rPr>
          <w:rFonts w:ascii="仿宋_GB2312" w:eastAsia="仿宋_GB2312" w:hAnsi="华文仿宋"/>
          <w:sz w:val="28"/>
          <w:szCs w:val="28"/>
        </w:rPr>
      </w:pPr>
      <w:r w:rsidRPr="000500E9">
        <w:rPr>
          <w:rFonts w:ascii="仿宋_GB2312" w:eastAsia="仿宋_GB2312" w:hAnsi="华文仿宋" w:hint="eastAsia"/>
          <w:sz w:val="28"/>
          <w:szCs w:val="28"/>
        </w:rPr>
        <w:t>具备与工作要求相适应的身体条件：身体健康，五官端正，口齿清晰，标准普通话，语言表达能力强，形象气质佳；无慢性病，无残疾及精神病史，无口吃，无纹身、非色盲、非色弱，，双眼矫正视力1.0以上（含1.0）；</w:t>
      </w:r>
    </w:p>
    <w:p w:rsidR="006F027B" w:rsidRDefault="006F027B" w:rsidP="006F027B">
      <w:pPr>
        <w:pStyle w:val="a8"/>
        <w:numPr>
          <w:ilvl w:val="0"/>
          <w:numId w:val="4"/>
        </w:numPr>
        <w:tabs>
          <w:tab w:val="left" w:pos="993"/>
        </w:tabs>
        <w:spacing w:line="440" w:lineRule="exact"/>
        <w:ind w:left="0" w:firstLineChars="202" w:firstLine="566"/>
        <w:rPr>
          <w:rFonts w:ascii="仿宋_GB2312" w:eastAsia="仿宋_GB2312" w:hAnsi="华文仿宋"/>
          <w:sz w:val="28"/>
          <w:szCs w:val="28"/>
        </w:rPr>
      </w:pPr>
      <w:r w:rsidRPr="000031BE">
        <w:rPr>
          <w:rFonts w:ascii="仿宋_GB2312" w:eastAsia="仿宋_GB2312" w:hAnsi="华文仿宋" w:hint="eastAsia"/>
          <w:sz w:val="28"/>
          <w:szCs w:val="28"/>
        </w:rPr>
        <w:t>具有良好的职业道德品质、服务意识，团队合作精神与沟通能力，无不良记录；</w:t>
      </w:r>
    </w:p>
    <w:p w:rsidR="006F027B" w:rsidRDefault="006F027B" w:rsidP="006F027B">
      <w:pPr>
        <w:pStyle w:val="a8"/>
        <w:numPr>
          <w:ilvl w:val="0"/>
          <w:numId w:val="4"/>
        </w:numPr>
        <w:tabs>
          <w:tab w:val="left" w:pos="993"/>
        </w:tabs>
        <w:spacing w:line="440" w:lineRule="exact"/>
        <w:ind w:left="0" w:firstLineChars="202" w:firstLine="566"/>
        <w:rPr>
          <w:rFonts w:ascii="仿宋_GB2312" w:eastAsia="仿宋_GB2312" w:hAnsi="华文仿宋"/>
          <w:sz w:val="28"/>
          <w:szCs w:val="28"/>
        </w:rPr>
      </w:pPr>
      <w:r w:rsidRPr="000031BE">
        <w:rPr>
          <w:rFonts w:ascii="仿宋_GB2312" w:eastAsia="仿宋_GB2312" w:hAnsi="华文仿宋" w:hint="eastAsia"/>
          <w:sz w:val="28"/>
          <w:szCs w:val="28"/>
        </w:rPr>
        <w:t>具有良好的语言及文字表达能力；具备良好的心理素质，能承担一定的工作压力；善于沟通合作，心理素质好</w:t>
      </w:r>
      <w:r>
        <w:rPr>
          <w:rFonts w:ascii="仿宋_GB2312" w:eastAsia="仿宋_GB2312" w:hAnsi="华文仿宋" w:hint="eastAsia"/>
          <w:sz w:val="28"/>
          <w:szCs w:val="28"/>
        </w:rPr>
        <w:t>；</w:t>
      </w:r>
    </w:p>
    <w:p w:rsidR="006F027B" w:rsidRPr="000031BE" w:rsidRDefault="006F027B" w:rsidP="006F027B">
      <w:pPr>
        <w:pStyle w:val="a8"/>
        <w:numPr>
          <w:ilvl w:val="0"/>
          <w:numId w:val="4"/>
        </w:numPr>
        <w:tabs>
          <w:tab w:val="left" w:pos="993"/>
        </w:tabs>
        <w:spacing w:line="440" w:lineRule="exact"/>
        <w:ind w:left="0" w:firstLineChars="202" w:firstLine="566"/>
        <w:rPr>
          <w:rFonts w:ascii="仿宋_GB2312" w:eastAsia="仿宋_GB2312" w:hAnsi="华文仿宋"/>
          <w:sz w:val="28"/>
          <w:szCs w:val="28"/>
        </w:rPr>
      </w:pPr>
      <w:r>
        <w:rPr>
          <w:rFonts w:ascii="仿宋_GB2312" w:eastAsia="仿宋_GB2312" w:hAnsi="华文仿宋" w:hint="eastAsia"/>
          <w:sz w:val="28"/>
          <w:szCs w:val="28"/>
        </w:rPr>
        <w:t>在校</w:t>
      </w:r>
      <w:r>
        <w:rPr>
          <w:rFonts w:ascii="仿宋_GB2312" w:eastAsia="仿宋_GB2312" w:hAnsi="华文仿宋"/>
          <w:sz w:val="28"/>
          <w:szCs w:val="28"/>
        </w:rPr>
        <w:t>期间获得</w:t>
      </w:r>
      <w:r>
        <w:rPr>
          <w:rFonts w:ascii="仿宋_GB2312" w:eastAsia="仿宋_GB2312" w:hAnsi="华文仿宋" w:hint="eastAsia"/>
          <w:sz w:val="28"/>
          <w:szCs w:val="28"/>
        </w:rPr>
        <w:t>担任</w:t>
      </w:r>
      <w:r>
        <w:rPr>
          <w:rFonts w:ascii="仿宋_GB2312" w:eastAsia="仿宋_GB2312" w:hAnsi="华文仿宋"/>
          <w:sz w:val="28"/>
          <w:szCs w:val="28"/>
        </w:rPr>
        <w:t>班干部</w:t>
      </w:r>
      <w:r>
        <w:rPr>
          <w:rFonts w:ascii="仿宋_GB2312" w:eastAsia="仿宋_GB2312" w:hAnsi="华文仿宋" w:hint="eastAsia"/>
          <w:sz w:val="28"/>
          <w:szCs w:val="28"/>
        </w:rPr>
        <w:t>，</w:t>
      </w:r>
      <w:r>
        <w:rPr>
          <w:rFonts w:ascii="仿宋_GB2312" w:eastAsia="仿宋_GB2312" w:hAnsi="华文仿宋"/>
          <w:sz w:val="28"/>
          <w:szCs w:val="28"/>
        </w:rPr>
        <w:t>获得市级及以上科研先进个人、</w:t>
      </w:r>
      <w:r>
        <w:rPr>
          <w:rFonts w:ascii="仿宋_GB2312" w:eastAsia="仿宋_GB2312" w:hAnsi="华文仿宋" w:hint="eastAsia"/>
          <w:sz w:val="28"/>
          <w:szCs w:val="28"/>
        </w:rPr>
        <w:t>科技</w:t>
      </w:r>
      <w:r>
        <w:rPr>
          <w:rFonts w:ascii="仿宋_GB2312" w:eastAsia="仿宋_GB2312" w:hAnsi="华文仿宋"/>
          <w:sz w:val="28"/>
          <w:szCs w:val="28"/>
        </w:rPr>
        <w:t>创新成果等荣誉者可优先考虑。</w:t>
      </w:r>
    </w:p>
    <w:p w:rsidR="006F027B" w:rsidRDefault="006F027B" w:rsidP="00F02C55">
      <w:pPr>
        <w:numPr>
          <w:ilvl w:val="0"/>
          <w:numId w:val="6"/>
        </w:numPr>
        <w:spacing w:line="440" w:lineRule="exact"/>
        <w:rPr>
          <w:rFonts w:ascii="仿宋_GB2312" w:eastAsia="仿宋_GB2312" w:hAnsi="华文仿宋"/>
          <w:b/>
          <w:sz w:val="28"/>
          <w:szCs w:val="28"/>
        </w:rPr>
      </w:pPr>
      <w:r>
        <w:rPr>
          <w:rFonts w:ascii="仿宋_GB2312" w:eastAsia="仿宋_GB2312" w:hAnsi="华文仿宋" w:hint="eastAsia"/>
          <w:b/>
          <w:sz w:val="28"/>
          <w:szCs w:val="28"/>
        </w:rPr>
        <w:t>简历投递方式</w:t>
      </w:r>
    </w:p>
    <w:p w:rsidR="006F027B" w:rsidRPr="008527C2" w:rsidRDefault="006F027B" w:rsidP="006F027B">
      <w:pPr>
        <w:tabs>
          <w:tab w:val="left" w:pos="993"/>
        </w:tabs>
        <w:spacing w:line="440" w:lineRule="exact"/>
        <w:ind w:firstLineChars="200" w:firstLine="560"/>
        <w:rPr>
          <w:rFonts w:ascii="仿宋_GB2312" w:eastAsia="仿宋_GB2312" w:hAnsi="华文仿宋"/>
          <w:sz w:val="28"/>
          <w:szCs w:val="28"/>
        </w:rPr>
      </w:pPr>
      <w:r w:rsidRPr="008527C2">
        <w:rPr>
          <w:rFonts w:ascii="仿宋_GB2312" w:eastAsia="仿宋_GB2312" w:hAnsi="华文仿宋" w:hint="eastAsia"/>
          <w:sz w:val="28"/>
          <w:szCs w:val="28"/>
        </w:rPr>
        <w:t>1、有意者请将</w:t>
      </w:r>
      <w:r w:rsidRPr="008527C2">
        <w:rPr>
          <w:rFonts w:ascii="仿宋_GB2312" w:eastAsia="仿宋_GB2312" w:hAnsi="华文仿宋"/>
          <w:sz w:val="28"/>
          <w:szCs w:val="28"/>
        </w:rPr>
        <w:t>个人简历</w:t>
      </w:r>
      <w:r w:rsidRPr="008527C2">
        <w:rPr>
          <w:rFonts w:ascii="仿宋_GB2312" w:eastAsia="仿宋_GB2312" w:hAnsi="华文仿宋" w:hint="eastAsia"/>
          <w:sz w:val="28"/>
          <w:szCs w:val="28"/>
        </w:rPr>
        <w:t>发送至：</w:t>
      </w:r>
      <w:hyperlink r:id="rId8" w:history="1">
        <w:r w:rsidRPr="008527C2">
          <w:rPr>
            <w:rFonts w:ascii="仿宋_GB2312" w:eastAsia="仿宋_GB2312" w:hAnsi="华文仿宋" w:hint="eastAsia"/>
            <w:sz w:val="28"/>
            <w:szCs w:val="28"/>
          </w:rPr>
          <w:t>ditieyunyi@126.com</w:t>
        </w:r>
      </w:hyperlink>
      <w:r w:rsidRPr="008527C2">
        <w:rPr>
          <w:rFonts w:ascii="仿宋_GB2312" w:eastAsia="仿宋_GB2312" w:hAnsi="华文仿宋" w:hint="eastAsia"/>
          <w:sz w:val="28"/>
          <w:szCs w:val="28"/>
        </w:rPr>
        <w:t>。若信息失实，一经发现，取消应聘资格；</w:t>
      </w:r>
      <w:r w:rsidRPr="008527C2">
        <w:rPr>
          <w:rFonts w:ascii="仿宋_GB2312" w:eastAsia="仿宋_GB2312" w:hAnsi="华文仿宋" w:hint="eastAsia"/>
          <w:sz w:val="28"/>
          <w:szCs w:val="28"/>
        </w:rPr>
        <w:br/>
      </w:r>
      <w:r>
        <w:rPr>
          <w:rFonts w:ascii="仿宋_GB2312" w:eastAsia="仿宋_GB2312" w:hAnsi="华文仿宋" w:hint="eastAsia"/>
          <w:sz w:val="28"/>
          <w:szCs w:val="28"/>
        </w:rPr>
        <w:t xml:space="preserve">    </w:t>
      </w:r>
      <w:r w:rsidRPr="008527C2">
        <w:rPr>
          <w:rFonts w:ascii="仿宋_GB2312" w:eastAsia="仿宋_GB2312" w:hAnsi="华文仿宋" w:hint="eastAsia"/>
          <w:sz w:val="28"/>
          <w:szCs w:val="28"/>
        </w:rPr>
        <w:t>2、招聘中各流程的通知会以短信方式进行通知,接到短信通知人员需及时确认并回复</w:t>
      </w:r>
      <w:r>
        <w:rPr>
          <w:rFonts w:ascii="仿宋_GB2312" w:eastAsia="仿宋_GB2312" w:hAnsi="华文仿宋" w:hint="eastAsia"/>
          <w:sz w:val="28"/>
          <w:szCs w:val="28"/>
        </w:rPr>
        <w:t>。</w:t>
      </w:r>
    </w:p>
    <w:p w:rsidR="006F027B" w:rsidRPr="00592A06" w:rsidRDefault="006F027B" w:rsidP="00F02C55">
      <w:pPr>
        <w:numPr>
          <w:ilvl w:val="0"/>
          <w:numId w:val="6"/>
        </w:numPr>
        <w:spacing w:line="440" w:lineRule="exact"/>
        <w:rPr>
          <w:rFonts w:ascii="仿宋_GB2312" w:eastAsia="仿宋_GB2312" w:hAnsi="华文仿宋"/>
          <w:b/>
          <w:sz w:val="28"/>
          <w:szCs w:val="28"/>
        </w:rPr>
      </w:pPr>
      <w:r w:rsidRPr="00592A06">
        <w:rPr>
          <w:rFonts w:ascii="仿宋_GB2312" w:eastAsia="仿宋_GB2312" w:hAnsi="华文仿宋" w:hint="eastAsia"/>
          <w:b/>
          <w:sz w:val="28"/>
          <w:szCs w:val="28"/>
        </w:rPr>
        <w:t>薪酬福利待遇</w:t>
      </w:r>
    </w:p>
    <w:p w:rsidR="006F027B" w:rsidRPr="00592A06" w:rsidRDefault="006F027B" w:rsidP="006F027B">
      <w:pPr>
        <w:spacing w:line="440" w:lineRule="exact"/>
        <w:ind w:firstLineChars="202" w:firstLine="566"/>
        <w:rPr>
          <w:rFonts w:ascii="仿宋_GB2312" w:eastAsia="仿宋_GB2312" w:hAnsi="华文仿宋"/>
          <w:sz w:val="28"/>
          <w:szCs w:val="28"/>
        </w:rPr>
      </w:pPr>
      <w:r w:rsidRPr="00592A06">
        <w:rPr>
          <w:rFonts w:ascii="仿宋_GB2312" w:eastAsia="仿宋_GB2312" w:hAnsi="华文仿宋" w:hint="eastAsia"/>
          <w:sz w:val="28"/>
          <w:szCs w:val="28"/>
        </w:rPr>
        <w:t>经培训、考核合格并服从工作分配者签订劳动合同，主要薪酬福利待遇介绍如下：</w:t>
      </w:r>
    </w:p>
    <w:p w:rsidR="006F027B" w:rsidRPr="00592A06" w:rsidRDefault="006F027B" w:rsidP="006F027B">
      <w:pPr>
        <w:spacing w:line="440" w:lineRule="exact"/>
        <w:ind w:firstLineChars="202" w:firstLine="566"/>
        <w:rPr>
          <w:rFonts w:ascii="仿宋_GB2312" w:eastAsia="仿宋_GB2312" w:hAnsi="华文仿宋"/>
          <w:sz w:val="28"/>
          <w:szCs w:val="28"/>
        </w:rPr>
      </w:pPr>
      <w:r w:rsidRPr="00592A06">
        <w:rPr>
          <w:rFonts w:ascii="仿宋_GB2312" w:eastAsia="仿宋_GB2312" w:hAnsi="华文仿宋" w:hint="eastAsia"/>
          <w:sz w:val="28"/>
          <w:szCs w:val="28"/>
        </w:rPr>
        <w:t>1、完备的薪酬福利待遇</w:t>
      </w:r>
    </w:p>
    <w:p w:rsidR="006F027B" w:rsidRPr="00592A06" w:rsidRDefault="006F027B" w:rsidP="006F027B">
      <w:pPr>
        <w:spacing w:line="440" w:lineRule="exact"/>
        <w:ind w:firstLineChars="202" w:firstLine="566"/>
        <w:rPr>
          <w:rFonts w:ascii="仿宋_GB2312" w:eastAsia="仿宋_GB2312" w:hAnsi="华文仿宋"/>
          <w:sz w:val="28"/>
          <w:szCs w:val="28"/>
        </w:rPr>
      </w:pPr>
      <w:r w:rsidRPr="00592A06">
        <w:rPr>
          <w:rFonts w:ascii="仿宋_GB2312" w:eastAsia="仿宋_GB2312" w:hAnsi="华文仿宋" w:hint="eastAsia"/>
          <w:sz w:val="28"/>
          <w:szCs w:val="28"/>
        </w:rPr>
        <w:t>（1）薪酬待遇：</w:t>
      </w:r>
      <w:r>
        <w:rPr>
          <w:rFonts w:ascii="仿宋_GB2312" w:eastAsia="仿宋_GB2312" w:hAnsi="华文仿宋" w:hint="eastAsia"/>
          <w:sz w:val="28"/>
          <w:szCs w:val="28"/>
        </w:rPr>
        <w:t>考察期</w:t>
      </w:r>
      <w:r>
        <w:rPr>
          <w:rFonts w:ascii="仿宋_GB2312" w:eastAsia="仿宋_GB2312" w:hAnsi="华文仿宋"/>
          <w:sz w:val="28"/>
          <w:szCs w:val="28"/>
        </w:rPr>
        <w:t>合格定岗后可达税前</w:t>
      </w:r>
      <w:r>
        <w:rPr>
          <w:rFonts w:ascii="仿宋_GB2312" w:eastAsia="仿宋_GB2312" w:hAnsi="华文仿宋" w:hint="eastAsia"/>
          <w:sz w:val="28"/>
          <w:szCs w:val="28"/>
        </w:rPr>
        <w:t>7000元</w:t>
      </w:r>
      <w:r>
        <w:rPr>
          <w:rFonts w:ascii="仿宋_GB2312" w:eastAsia="仿宋_GB2312" w:hAnsi="华文仿宋"/>
          <w:sz w:val="28"/>
          <w:szCs w:val="28"/>
        </w:rPr>
        <w:t>左右</w:t>
      </w:r>
      <w:r w:rsidRPr="00592A06">
        <w:rPr>
          <w:rFonts w:ascii="仿宋_GB2312" w:eastAsia="仿宋_GB2312" w:hAnsi="华文仿宋" w:hint="eastAsia"/>
          <w:sz w:val="28"/>
          <w:szCs w:val="28"/>
        </w:rPr>
        <w:t>；</w:t>
      </w:r>
    </w:p>
    <w:p w:rsidR="006F027B" w:rsidRPr="00592A06" w:rsidRDefault="006F027B" w:rsidP="006F027B">
      <w:pPr>
        <w:spacing w:line="440" w:lineRule="exact"/>
        <w:ind w:firstLineChars="202" w:firstLine="566"/>
        <w:rPr>
          <w:rFonts w:ascii="仿宋_GB2312" w:eastAsia="仿宋_GB2312" w:hAnsi="华文仿宋"/>
          <w:sz w:val="28"/>
          <w:szCs w:val="28"/>
        </w:rPr>
      </w:pPr>
      <w:r w:rsidRPr="00592A06">
        <w:rPr>
          <w:rFonts w:ascii="仿宋_GB2312" w:eastAsia="仿宋_GB2312" w:hAnsi="华文仿宋" w:hint="eastAsia"/>
          <w:sz w:val="28"/>
          <w:szCs w:val="28"/>
        </w:rPr>
        <w:t>（2）五险二金保障：为员工缴纳养老、医疗、失业、工伤、生育保险、以及住房公积金，同时可参加企业年金；</w:t>
      </w:r>
    </w:p>
    <w:p w:rsidR="006F027B" w:rsidRPr="00592A06" w:rsidRDefault="006F027B" w:rsidP="006F027B">
      <w:pPr>
        <w:spacing w:line="440" w:lineRule="exact"/>
        <w:ind w:firstLineChars="202" w:firstLine="566"/>
        <w:rPr>
          <w:rFonts w:ascii="仿宋_GB2312" w:eastAsia="仿宋_GB2312" w:hAnsi="华文仿宋"/>
          <w:sz w:val="28"/>
          <w:szCs w:val="28"/>
        </w:rPr>
      </w:pPr>
      <w:r w:rsidRPr="00592A06">
        <w:rPr>
          <w:rFonts w:ascii="仿宋_GB2312" w:eastAsia="仿宋_GB2312" w:hAnsi="华文仿宋" w:hint="eastAsia"/>
          <w:sz w:val="28"/>
          <w:szCs w:val="28"/>
        </w:rPr>
        <w:t>（3）补充医疗保险：在既有社会医疗保险外，企业还为员工提供补充医疗保险待遇；</w:t>
      </w:r>
    </w:p>
    <w:p w:rsidR="006F027B" w:rsidRPr="00592A06" w:rsidRDefault="006F027B" w:rsidP="006F027B">
      <w:pPr>
        <w:spacing w:line="440" w:lineRule="exact"/>
        <w:ind w:firstLineChars="202" w:firstLine="566"/>
        <w:rPr>
          <w:rFonts w:ascii="仿宋_GB2312" w:eastAsia="仿宋_GB2312" w:hAnsi="华文仿宋"/>
          <w:sz w:val="28"/>
          <w:szCs w:val="28"/>
        </w:rPr>
      </w:pPr>
      <w:r w:rsidRPr="00592A06">
        <w:rPr>
          <w:rFonts w:ascii="仿宋_GB2312" w:eastAsia="仿宋_GB2312" w:hAnsi="华文仿宋" w:hint="eastAsia"/>
          <w:sz w:val="28"/>
          <w:szCs w:val="28"/>
        </w:rPr>
        <w:t>2、丰富的培训机会与职业生涯发展规划：为员工提供各类培训机会，持续给予晋升及职业生涯发展的帮助与指导</w:t>
      </w:r>
      <w:r>
        <w:rPr>
          <w:rFonts w:ascii="仿宋_GB2312" w:eastAsia="仿宋_GB2312" w:hAnsi="华文仿宋" w:hint="eastAsia"/>
          <w:sz w:val="28"/>
          <w:szCs w:val="28"/>
        </w:rPr>
        <w:t>。</w:t>
      </w:r>
    </w:p>
    <w:p w:rsidR="006F027B" w:rsidRPr="00592A06" w:rsidRDefault="006F027B" w:rsidP="006F027B">
      <w:pPr>
        <w:spacing w:line="440" w:lineRule="exact"/>
        <w:ind w:firstLineChars="202" w:firstLine="566"/>
        <w:rPr>
          <w:rFonts w:ascii="仿宋_GB2312" w:eastAsia="仿宋_GB2312" w:hAnsi="华文仿宋"/>
          <w:sz w:val="28"/>
          <w:szCs w:val="28"/>
        </w:rPr>
      </w:pPr>
      <w:r w:rsidRPr="00592A06">
        <w:rPr>
          <w:rFonts w:ascii="仿宋_GB2312" w:eastAsia="仿宋_GB2312" w:hAnsi="华文仿宋" w:hint="eastAsia"/>
          <w:sz w:val="28"/>
          <w:szCs w:val="28"/>
        </w:rPr>
        <w:lastRenderedPageBreak/>
        <w:t>3、充足的后勤保障</w:t>
      </w:r>
    </w:p>
    <w:p w:rsidR="006F027B" w:rsidRPr="00592A06" w:rsidRDefault="006F027B" w:rsidP="006F027B">
      <w:pPr>
        <w:spacing w:line="440" w:lineRule="exact"/>
        <w:ind w:firstLineChars="202" w:firstLine="566"/>
        <w:rPr>
          <w:rFonts w:ascii="仿宋_GB2312" w:eastAsia="仿宋_GB2312" w:hAnsi="华文仿宋"/>
          <w:sz w:val="28"/>
          <w:szCs w:val="28"/>
        </w:rPr>
      </w:pPr>
      <w:r w:rsidRPr="00592A06">
        <w:rPr>
          <w:rFonts w:ascii="仿宋_GB2312" w:eastAsia="仿宋_GB2312" w:hAnsi="华文仿宋" w:hint="eastAsia"/>
          <w:sz w:val="28"/>
          <w:szCs w:val="28"/>
        </w:rPr>
        <w:t>（1）公司为员工提供工作餐订送餐保障</w:t>
      </w:r>
    </w:p>
    <w:p w:rsidR="006F027B" w:rsidRPr="00592A06" w:rsidRDefault="006F027B" w:rsidP="006F027B">
      <w:pPr>
        <w:spacing w:line="440" w:lineRule="exact"/>
        <w:ind w:firstLineChars="202" w:firstLine="566"/>
        <w:rPr>
          <w:rFonts w:ascii="仿宋_GB2312" w:eastAsia="仿宋_GB2312" w:hAnsi="华文仿宋"/>
          <w:sz w:val="28"/>
          <w:szCs w:val="28"/>
        </w:rPr>
      </w:pPr>
      <w:r w:rsidRPr="00592A06">
        <w:rPr>
          <w:rFonts w:ascii="仿宋_GB2312" w:eastAsia="仿宋_GB2312" w:hAnsi="华文仿宋" w:hint="eastAsia"/>
          <w:sz w:val="28"/>
          <w:szCs w:val="28"/>
        </w:rPr>
        <w:t>（2）每年为员工提供全面的体检服务。</w:t>
      </w:r>
    </w:p>
    <w:p w:rsidR="006F027B" w:rsidRDefault="006F027B" w:rsidP="006F027B">
      <w:pPr>
        <w:spacing w:line="440" w:lineRule="exact"/>
        <w:ind w:firstLineChars="200" w:firstLine="560"/>
        <w:rPr>
          <w:rFonts w:ascii="仿宋_GB2312" w:eastAsia="仿宋_GB2312" w:hAnsi="华文仿宋"/>
          <w:sz w:val="28"/>
          <w:szCs w:val="28"/>
        </w:rPr>
      </w:pPr>
      <w:r w:rsidRPr="00592A06">
        <w:rPr>
          <w:rFonts w:ascii="仿宋_GB2312" w:eastAsia="仿宋_GB2312" w:hAnsi="华文仿宋" w:hint="eastAsia"/>
          <w:sz w:val="28"/>
          <w:szCs w:val="28"/>
        </w:rPr>
        <w:t>（3）为员工配发制服，并定期提供制服清洗保障。</w:t>
      </w:r>
    </w:p>
    <w:p w:rsidR="006F027B" w:rsidRPr="00592A06" w:rsidRDefault="006F027B" w:rsidP="006F027B">
      <w:pPr>
        <w:spacing w:line="440" w:lineRule="exact"/>
        <w:ind w:leftChars="302" w:left="634"/>
        <w:rPr>
          <w:rFonts w:ascii="仿宋_GB2312" w:eastAsia="仿宋_GB2312" w:hAnsi="华文仿宋"/>
          <w:sz w:val="28"/>
          <w:szCs w:val="28"/>
        </w:rPr>
      </w:pPr>
      <w:r w:rsidRPr="00592A06">
        <w:rPr>
          <w:rFonts w:ascii="仿宋_GB2312" w:eastAsia="仿宋_GB2312" w:hAnsi="华文仿宋" w:hint="eastAsia"/>
          <w:sz w:val="28"/>
          <w:szCs w:val="28"/>
        </w:rPr>
        <w:t>4、规范的休假制度</w:t>
      </w:r>
    </w:p>
    <w:p w:rsidR="006F027B" w:rsidRPr="00592A06" w:rsidRDefault="006F027B" w:rsidP="006F027B">
      <w:pPr>
        <w:spacing w:line="440" w:lineRule="exact"/>
        <w:ind w:firstLineChars="202" w:firstLine="566"/>
        <w:rPr>
          <w:rFonts w:ascii="仿宋_GB2312" w:eastAsia="仿宋_GB2312" w:hAnsi="华文仿宋"/>
          <w:sz w:val="28"/>
          <w:szCs w:val="28"/>
        </w:rPr>
      </w:pPr>
      <w:r w:rsidRPr="00592A06">
        <w:rPr>
          <w:rFonts w:ascii="仿宋_GB2312" w:eastAsia="仿宋_GB2312" w:hAnsi="华文仿宋" w:hint="eastAsia"/>
          <w:sz w:val="28"/>
          <w:szCs w:val="28"/>
        </w:rPr>
        <w:t>（1）带薪年假：入职1年后享受年假期限为5天/年，10年后享受年假期限为10天/年，20年后享受年假期限为15天/年；</w:t>
      </w:r>
      <w:r w:rsidRPr="00592A06">
        <w:rPr>
          <w:rFonts w:ascii="仿宋_GB2312" w:eastAsia="仿宋_GB2312" w:hAnsi="华文仿宋" w:hint="eastAsia"/>
          <w:sz w:val="28"/>
          <w:szCs w:val="28"/>
        </w:rPr>
        <w:br/>
        <w:t xml:space="preserve">    （2）职工产假：按照国家相关规定，员工孕产后可享受产假7个月左右；</w:t>
      </w:r>
    </w:p>
    <w:p w:rsidR="006F027B" w:rsidRPr="00592A06" w:rsidRDefault="006F027B" w:rsidP="006F027B">
      <w:pPr>
        <w:spacing w:line="440" w:lineRule="exact"/>
        <w:ind w:firstLineChars="202" w:firstLine="566"/>
        <w:rPr>
          <w:rFonts w:ascii="仿宋_GB2312" w:eastAsia="仿宋_GB2312" w:hAnsi="华文仿宋"/>
          <w:sz w:val="28"/>
          <w:szCs w:val="28"/>
        </w:rPr>
      </w:pPr>
      <w:r w:rsidRPr="00592A06">
        <w:rPr>
          <w:rFonts w:ascii="仿宋_GB2312" w:eastAsia="仿宋_GB2312" w:hAnsi="华文仿宋" w:hint="eastAsia"/>
          <w:sz w:val="28"/>
          <w:szCs w:val="28"/>
        </w:rPr>
        <w:t>（3）职工婚假：按照国家相关规定，员工婚后可享受婚假10天。</w:t>
      </w:r>
    </w:p>
    <w:p w:rsidR="006F027B" w:rsidRDefault="006F027B" w:rsidP="006F027B">
      <w:pPr>
        <w:pStyle w:val="a8"/>
        <w:spacing w:line="440" w:lineRule="exact"/>
        <w:ind w:left="420" w:firstLine="560"/>
        <w:rPr>
          <w:rFonts w:ascii="仿宋_GB2312" w:eastAsia="仿宋_GB2312" w:hAnsi="华文仿宋"/>
          <w:sz w:val="28"/>
          <w:szCs w:val="28"/>
        </w:rPr>
      </w:pPr>
    </w:p>
    <w:p w:rsidR="006F027B" w:rsidRPr="00592A06" w:rsidRDefault="006F027B" w:rsidP="0046572F">
      <w:pPr>
        <w:pStyle w:val="a8"/>
        <w:spacing w:line="440" w:lineRule="exact"/>
        <w:ind w:firstLine="560"/>
        <w:rPr>
          <w:rFonts w:ascii="仿宋_GB2312" w:eastAsia="仿宋_GB2312" w:hAnsi="华文仿宋"/>
          <w:sz w:val="28"/>
          <w:szCs w:val="28"/>
        </w:rPr>
      </w:pPr>
      <w:r w:rsidRPr="00592A06">
        <w:rPr>
          <w:rFonts w:ascii="仿宋_GB2312" w:eastAsia="仿宋_GB2312" w:hAnsi="华文仿宋" w:hint="eastAsia"/>
          <w:sz w:val="28"/>
          <w:szCs w:val="28"/>
        </w:rPr>
        <w:t>非常感谢您对本公司工作机会的关注。在收到您的简历后，我们将尽快与您接洽；如未在一个月内获得消息者，您的简历将储备在本公司的人才库中，若有其它合适岗位，我们会主动与您联络，谢谢！</w:t>
      </w:r>
    </w:p>
    <w:p w:rsidR="006F027B" w:rsidRDefault="006F027B" w:rsidP="006F027B">
      <w:pPr>
        <w:spacing w:line="460" w:lineRule="exact"/>
        <w:jc w:val="center"/>
        <w:outlineLvl w:val="0"/>
        <w:rPr>
          <w:rFonts w:ascii="仿宋_GB2312" w:eastAsia="仿宋_GB2312"/>
          <w:b/>
          <w:sz w:val="36"/>
          <w:szCs w:val="36"/>
        </w:rPr>
      </w:pPr>
    </w:p>
    <w:p w:rsidR="006F027B" w:rsidRDefault="006F027B" w:rsidP="006F027B">
      <w:pPr>
        <w:spacing w:line="460" w:lineRule="exact"/>
        <w:jc w:val="center"/>
        <w:outlineLvl w:val="0"/>
        <w:rPr>
          <w:rFonts w:ascii="仿宋_GB2312" w:eastAsia="仿宋_GB2312"/>
          <w:b/>
          <w:sz w:val="36"/>
          <w:szCs w:val="36"/>
        </w:rPr>
      </w:pPr>
    </w:p>
    <w:p w:rsidR="006F027B" w:rsidRDefault="006F027B" w:rsidP="006F027B">
      <w:pPr>
        <w:spacing w:line="460" w:lineRule="exact"/>
        <w:jc w:val="center"/>
        <w:outlineLvl w:val="0"/>
        <w:rPr>
          <w:rFonts w:ascii="仿宋_GB2312" w:eastAsia="仿宋_GB2312"/>
          <w:b/>
          <w:sz w:val="36"/>
          <w:szCs w:val="36"/>
        </w:rPr>
      </w:pPr>
    </w:p>
    <w:p w:rsidR="006F027B" w:rsidRDefault="006F027B" w:rsidP="006F027B">
      <w:pPr>
        <w:spacing w:line="460" w:lineRule="exact"/>
        <w:jc w:val="center"/>
        <w:outlineLvl w:val="0"/>
        <w:rPr>
          <w:rFonts w:ascii="仿宋_GB2312" w:eastAsia="仿宋_GB2312"/>
          <w:b/>
          <w:sz w:val="36"/>
          <w:szCs w:val="36"/>
        </w:rPr>
      </w:pPr>
    </w:p>
    <w:p w:rsidR="006F027B" w:rsidRDefault="006F027B" w:rsidP="006F027B">
      <w:pPr>
        <w:spacing w:line="460" w:lineRule="exact"/>
        <w:jc w:val="center"/>
        <w:outlineLvl w:val="0"/>
        <w:rPr>
          <w:rFonts w:ascii="仿宋_GB2312" w:eastAsia="仿宋_GB2312"/>
          <w:b/>
          <w:sz w:val="36"/>
          <w:szCs w:val="36"/>
        </w:rPr>
      </w:pPr>
    </w:p>
    <w:p w:rsidR="006F027B" w:rsidRDefault="006F027B" w:rsidP="006F027B">
      <w:pPr>
        <w:spacing w:line="460" w:lineRule="exact"/>
        <w:jc w:val="center"/>
        <w:outlineLvl w:val="0"/>
        <w:rPr>
          <w:rFonts w:ascii="仿宋_GB2312" w:eastAsia="仿宋_GB2312"/>
          <w:b/>
          <w:sz w:val="36"/>
          <w:szCs w:val="36"/>
        </w:rPr>
      </w:pPr>
    </w:p>
    <w:p w:rsidR="006F027B" w:rsidRDefault="006F027B" w:rsidP="006F027B">
      <w:pPr>
        <w:spacing w:line="460" w:lineRule="exact"/>
        <w:jc w:val="center"/>
        <w:outlineLvl w:val="0"/>
        <w:rPr>
          <w:rFonts w:ascii="仿宋_GB2312" w:eastAsia="仿宋_GB2312"/>
          <w:b/>
          <w:sz w:val="36"/>
          <w:szCs w:val="36"/>
        </w:rPr>
      </w:pPr>
    </w:p>
    <w:p w:rsidR="006F027B" w:rsidRDefault="006F027B" w:rsidP="006F027B">
      <w:pPr>
        <w:spacing w:line="460" w:lineRule="exact"/>
        <w:jc w:val="center"/>
        <w:outlineLvl w:val="0"/>
        <w:rPr>
          <w:rFonts w:ascii="仿宋_GB2312" w:eastAsia="仿宋_GB2312"/>
          <w:b/>
          <w:sz w:val="36"/>
          <w:szCs w:val="36"/>
        </w:rPr>
      </w:pPr>
    </w:p>
    <w:p w:rsidR="006F027B" w:rsidRDefault="006F027B" w:rsidP="006F027B">
      <w:pPr>
        <w:widowControl/>
        <w:jc w:val="left"/>
        <w:rPr>
          <w:rFonts w:ascii="仿宋_GB2312" w:eastAsia="仿宋_GB2312"/>
          <w:b/>
          <w:sz w:val="36"/>
          <w:szCs w:val="36"/>
        </w:rPr>
      </w:pPr>
      <w:r>
        <w:rPr>
          <w:rFonts w:ascii="仿宋_GB2312" w:eastAsia="仿宋_GB2312"/>
          <w:b/>
          <w:sz w:val="36"/>
          <w:szCs w:val="36"/>
        </w:rPr>
        <w:br w:type="page"/>
      </w:r>
    </w:p>
    <w:p w:rsidR="006F027B" w:rsidRPr="00FF23E2" w:rsidRDefault="006F027B" w:rsidP="00FF23E2">
      <w:pPr>
        <w:pStyle w:val="1"/>
        <w:rPr>
          <w:rFonts w:ascii="仿宋_GB2312" w:eastAsia="仿宋_GB2312"/>
          <w:sz w:val="36"/>
          <w:szCs w:val="36"/>
        </w:rPr>
      </w:pPr>
      <w:bookmarkStart w:id="3" w:name="_Toc23171719"/>
      <w:r w:rsidRPr="00FF23E2">
        <w:rPr>
          <w:rFonts w:ascii="仿宋_GB2312" w:eastAsia="仿宋_GB2312" w:hint="eastAsia"/>
          <w:sz w:val="36"/>
          <w:szCs w:val="36"/>
        </w:rPr>
        <w:lastRenderedPageBreak/>
        <w:t>北京市地铁运营有限公司运营二分公司</w:t>
      </w:r>
      <w:bookmarkStart w:id="4" w:name="_Toc3260_WPSOffice_Level1"/>
      <w:r w:rsidRPr="00FF23E2">
        <w:rPr>
          <w:rFonts w:ascii="仿宋_GB2312" w:eastAsia="仿宋_GB2312" w:hint="eastAsia"/>
          <w:sz w:val="36"/>
          <w:szCs w:val="36"/>
        </w:rPr>
        <w:t>招聘简章</w:t>
      </w:r>
      <w:bookmarkEnd w:id="3"/>
      <w:bookmarkEnd w:id="4"/>
    </w:p>
    <w:p w:rsidR="006F027B" w:rsidRDefault="00396A1B" w:rsidP="00396A1B">
      <w:pPr>
        <w:rPr>
          <w:rFonts w:ascii="仿宋_GB2312" w:eastAsia="仿宋_GB2312"/>
          <w:b/>
          <w:sz w:val="28"/>
          <w:szCs w:val="28"/>
        </w:rPr>
      </w:pPr>
      <w:bookmarkStart w:id="5" w:name="_Toc28697_WPSOffice_Level1"/>
      <w:bookmarkStart w:id="6" w:name="_Toc8893_WPSOffice_Level1"/>
      <w:bookmarkStart w:id="7" w:name="_Toc23148590"/>
      <w:bookmarkStart w:id="8" w:name="_Toc23150504"/>
      <w:r>
        <w:rPr>
          <w:rFonts w:ascii="仿宋_GB2312" w:eastAsia="仿宋_GB2312" w:hint="eastAsia"/>
          <w:b/>
          <w:sz w:val="28"/>
          <w:szCs w:val="28"/>
        </w:rPr>
        <w:t>一、</w:t>
      </w:r>
      <w:r w:rsidR="006F027B">
        <w:rPr>
          <w:rFonts w:ascii="仿宋_GB2312" w:eastAsia="仿宋_GB2312" w:hint="eastAsia"/>
          <w:b/>
          <w:sz w:val="28"/>
          <w:szCs w:val="28"/>
        </w:rPr>
        <w:t>公司简介</w:t>
      </w:r>
      <w:bookmarkEnd w:id="5"/>
      <w:bookmarkEnd w:id="6"/>
      <w:bookmarkEnd w:id="7"/>
      <w:bookmarkEnd w:id="8"/>
    </w:p>
    <w:p w:rsidR="006F027B" w:rsidRDefault="006F027B" w:rsidP="006F027B">
      <w:pPr>
        <w:spacing w:line="440" w:lineRule="exact"/>
        <w:ind w:firstLineChars="200" w:firstLine="560"/>
        <w:rPr>
          <w:rFonts w:ascii="仿宋_GB2312" w:eastAsia="仿宋_GB2312"/>
          <w:bCs/>
          <w:sz w:val="28"/>
          <w:szCs w:val="28"/>
        </w:rPr>
      </w:pPr>
      <w:r>
        <w:rPr>
          <w:rFonts w:ascii="仿宋_GB2312" w:eastAsia="仿宋_GB2312" w:hint="eastAsia"/>
          <w:bCs/>
          <w:sz w:val="28"/>
          <w:szCs w:val="28"/>
        </w:rPr>
        <w:t>北京市地铁运营有限公司运营二分公司是北京市地铁运营有限公司下属二级分公司，主要负责北京地铁1号线、八通线、房山线及9号线、S1线的运营服务、客运组织、行车管理、电动客车的维修保养等工作，现运营管理线路全长104.6公里（其中，1号线31.3公里，八通线19公里，房山线27.2公里，9号线17公里、S1线10.102公里）。</w:t>
      </w:r>
    </w:p>
    <w:p w:rsidR="006F027B" w:rsidRDefault="00396A1B" w:rsidP="00396A1B">
      <w:pPr>
        <w:rPr>
          <w:rFonts w:ascii="仿宋_GB2312" w:eastAsia="仿宋_GB2312" w:hAnsi="华文仿宋"/>
          <w:sz w:val="28"/>
          <w:szCs w:val="28"/>
        </w:rPr>
      </w:pPr>
      <w:bookmarkStart w:id="9" w:name="_Toc15266_WPSOffice_Level1"/>
      <w:bookmarkStart w:id="10" w:name="_Toc6931_WPSOffice_Level1"/>
      <w:bookmarkStart w:id="11" w:name="_Toc23148591"/>
      <w:bookmarkStart w:id="12" w:name="_Toc23150505"/>
      <w:r>
        <w:rPr>
          <w:rFonts w:ascii="仿宋_GB2312" w:eastAsia="仿宋_GB2312" w:hAnsi="华文仿宋" w:hint="eastAsia"/>
          <w:b/>
          <w:sz w:val="28"/>
          <w:szCs w:val="28"/>
        </w:rPr>
        <w:t>二、</w:t>
      </w:r>
      <w:r w:rsidR="006F027B">
        <w:rPr>
          <w:rFonts w:ascii="仿宋_GB2312" w:eastAsia="仿宋_GB2312" w:hAnsi="华文仿宋" w:hint="eastAsia"/>
          <w:b/>
          <w:sz w:val="28"/>
          <w:szCs w:val="28"/>
        </w:rPr>
        <w:t>招聘需求</w:t>
      </w:r>
      <w:bookmarkEnd w:id="9"/>
      <w:bookmarkEnd w:id="10"/>
      <w:bookmarkEnd w:id="11"/>
      <w:bookmarkEnd w:id="12"/>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3933"/>
        <w:gridCol w:w="1633"/>
        <w:gridCol w:w="1717"/>
      </w:tblGrid>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序号</w:t>
            </w:r>
          </w:p>
        </w:tc>
        <w:tc>
          <w:tcPr>
            <w:tcW w:w="3933"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专业</w:t>
            </w:r>
          </w:p>
        </w:tc>
        <w:tc>
          <w:tcPr>
            <w:tcW w:w="1633"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人数（本科）</w:t>
            </w:r>
          </w:p>
        </w:tc>
        <w:tc>
          <w:tcPr>
            <w:tcW w:w="1717" w:type="dxa"/>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人数（硕士研究生）</w:t>
            </w:r>
          </w:p>
        </w:tc>
      </w:tr>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1</w:t>
            </w:r>
          </w:p>
        </w:tc>
        <w:tc>
          <w:tcPr>
            <w:tcW w:w="3933" w:type="dxa"/>
            <w:shd w:val="clear" w:color="auto" w:fill="auto"/>
          </w:tcPr>
          <w:p w:rsidR="006F027B" w:rsidRDefault="006F027B" w:rsidP="006F027B">
            <w:pPr>
              <w:spacing w:line="440" w:lineRule="exact"/>
              <w:jc w:val="center"/>
              <w:rPr>
                <w:rFonts w:ascii="仿宋_GB2312" w:eastAsia="仿宋_GB2312" w:hAnsi="华文仿宋"/>
                <w:sz w:val="28"/>
                <w:szCs w:val="28"/>
              </w:rPr>
            </w:pPr>
            <w:r>
              <w:rPr>
                <w:rFonts w:ascii="仿宋_GB2312" w:eastAsia="仿宋_GB2312" w:hAnsi="华文仿宋" w:hint="eastAsia"/>
                <w:sz w:val="28"/>
                <w:szCs w:val="28"/>
              </w:rPr>
              <w:t>机械设计及其自动化</w:t>
            </w:r>
          </w:p>
        </w:tc>
        <w:tc>
          <w:tcPr>
            <w:tcW w:w="163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1717"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2</w:t>
            </w:r>
          </w:p>
        </w:tc>
        <w:tc>
          <w:tcPr>
            <w:tcW w:w="3933"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电气工程及其自动化</w:t>
            </w:r>
          </w:p>
        </w:tc>
        <w:tc>
          <w:tcPr>
            <w:tcW w:w="163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1717"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3</w:t>
            </w:r>
          </w:p>
        </w:tc>
        <w:tc>
          <w:tcPr>
            <w:tcW w:w="3933" w:type="dxa"/>
            <w:shd w:val="clear" w:color="auto" w:fill="auto"/>
          </w:tcPr>
          <w:p w:rsidR="006F027B" w:rsidRDefault="006F027B" w:rsidP="006F027B">
            <w:pPr>
              <w:pStyle w:val="a5"/>
              <w:spacing w:line="440" w:lineRule="exact"/>
              <w:jc w:val="center"/>
              <w:rPr>
                <w:sz w:val="28"/>
                <w:szCs w:val="28"/>
              </w:rPr>
            </w:pPr>
            <w:r>
              <w:rPr>
                <w:rFonts w:ascii="仿宋_GB2312" w:eastAsia="仿宋_GB2312" w:hAnsi="Tahoma" w:cs="Tahoma" w:hint="eastAsia"/>
                <w:color w:val="000000"/>
                <w:sz w:val="28"/>
                <w:szCs w:val="28"/>
              </w:rPr>
              <w:t>交通运输工程</w:t>
            </w:r>
          </w:p>
        </w:tc>
        <w:tc>
          <w:tcPr>
            <w:tcW w:w="163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8</w:t>
            </w:r>
          </w:p>
        </w:tc>
        <w:tc>
          <w:tcPr>
            <w:tcW w:w="1717"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r>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4</w:t>
            </w:r>
          </w:p>
        </w:tc>
        <w:tc>
          <w:tcPr>
            <w:tcW w:w="3933" w:type="dxa"/>
            <w:shd w:val="clear" w:color="auto" w:fill="auto"/>
          </w:tcPr>
          <w:p w:rsidR="006F027B" w:rsidRDefault="006F027B" w:rsidP="006F027B">
            <w:pPr>
              <w:pStyle w:val="a5"/>
              <w:spacing w:line="440" w:lineRule="exact"/>
              <w:jc w:val="center"/>
              <w:rPr>
                <w:sz w:val="28"/>
                <w:szCs w:val="28"/>
              </w:rPr>
            </w:pPr>
            <w:r>
              <w:rPr>
                <w:rFonts w:ascii="仿宋_GB2312" w:eastAsia="仿宋_GB2312" w:hAnsi="Tahoma" w:cs="Tahoma" w:hint="eastAsia"/>
                <w:color w:val="000000"/>
                <w:sz w:val="28"/>
                <w:szCs w:val="28"/>
              </w:rPr>
              <w:t>车辆工程</w:t>
            </w:r>
          </w:p>
        </w:tc>
        <w:tc>
          <w:tcPr>
            <w:tcW w:w="163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1717" w:type="dxa"/>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5</w:t>
            </w:r>
          </w:p>
        </w:tc>
        <w:tc>
          <w:tcPr>
            <w:tcW w:w="3933"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土木</w:t>
            </w:r>
          </w:p>
        </w:tc>
        <w:tc>
          <w:tcPr>
            <w:tcW w:w="163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717" w:type="dxa"/>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6</w:t>
            </w:r>
          </w:p>
        </w:tc>
        <w:tc>
          <w:tcPr>
            <w:tcW w:w="3933"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通信工程</w:t>
            </w:r>
          </w:p>
        </w:tc>
        <w:tc>
          <w:tcPr>
            <w:tcW w:w="163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717" w:type="dxa"/>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7</w:t>
            </w:r>
          </w:p>
        </w:tc>
        <w:tc>
          <w:tcPr>
            <w:tcW w:w="3933"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机电一体化</w:t>
            </w:r>
          </w:p>
        </w:tc>
        <w:tc>
          <w:tcPr>
            <w:tcW w:w="163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717" w:type="dxa"/>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8</w:t>
            </w:r>
          </w:p>
        </w:tc>
        <w:tc>
          <w:tcPr>
            <w:tcW w:w="3933"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会计</w:t>
            </w:r>
          </w:p>
        </w:tc>
        <w:tc>
          <w:tcPr>
            <w:tcW w:w="163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717" w:type="dxa"/>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9</w:t>
            </w:r>
          </w:p>
        </w:tc>
        <w:tc>
          <w:tcPr>
            <w:tcW w:w="3933"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法律</w:t>
            </w:r>
          </w:p>
        </w:tc>
        <w:tc>
          <w:tcPr>
            <w:tcW w:w="163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717" w:type="dxa"/>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bl>
    <w:p w:rsidR="006F027B" w:rsidRDefault="00396A1B" w:rsidP="00396A1B">
      <w:pPr>
        <w:rPr>
          <w:rFonts w:ascii="仿宋_GB2312" w:eastAsia="仿宋_GB2312" w:hAnsi="华文仿宋"/>
          <w:b/>
          <w:sz w:val="28"/>
          <w:szCs w:val="28"/>
        </w:rPr>
      </w:pPr>
      <w:bookmarkStart w:id="13" w:name="_Toc25374_WPSOffice_Level1"/>
      <w:bookmarkStart w:id="14" w:name="_Toc8117_WPSOffice_Level1"/>
      <w:bookmarkStart w:id="15" w:name="_Toc23148592"/>
      <w:bookmarkStart w:id="16" w:name="_Toc23150506"/>
      <w:r>
        <w:rPr>
          <w:rFonts w:ascii="仿宋_GB2312" w:eastAsia="仿宋_GB2312" w:hAnsi="华文仿宋" w:hint="eastAsia"/>
          <w:b/>
          <w:sz w:val="28"/>
          <w:szCs w:val="28"/>
        </w:rPr>
        <w:t>三、</w:t>
      </w:r>
      <w:r w:rsidR="006F027B">
        <w:rPr>
          <w:rFonts w:ascii="仿宋_GB2312" w:eastAsia="仿宋_GB2312" w:hAnsi="华文仿宋" w:hint="eastAsia"/>
          <w:b/>
          <w:sz w:val="28"/>
          <w:szCs w:val="28"/>
        </w:rPr>
        <w:t>招聘条件</w:t>
      </w:r>
      <w:bookmarkEnd w:id="13"/>
      <w:bookmarkEnd w:id="14"/>
      <w:bookmarkEnd w:id="15"/>
      <w:bookmarkEnd w:id="16"/>
    </w:p>
    <w:p w:rsidR="006F027B" w:rsidRDefault="006F027B" w:rsidP="006F027B">
      <w:pPr>
        <w:spacing w:line="44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t>1、热爱城市轨道交通事业，有良好的服务意识和高度的责任感。具有良好的思想政治素质，遵纪守法，无不良记录。善于沟通合作，心理素质好。</w:t>
      </w:r>
    </w:p>
    <w:p w:rsidR="006F027B" w:rsidRDefault="006F027B" w:rsidP="006F027B">
      <w:pPr>
        <w:spacing w:line="44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t>2、具有良好的语言及文字表达能力，有较强的开拓创新能力和逻辑思维能力。</w:t>
      </w:r>
    </w:p>
    <w:p w:rsidR="006F027B" w:rsidRDefault="006F027B" w:rsidP="006F027B">
      <w:pPr>
        <w:spacing w:line="44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t>3、身体健康，无任何慢性疾病、传染病、无遗传病史；双眼矫正视力1.0以上。</w:t>
      </w:r>
    </w:p>
    <w:p w:rsidR="006F027B" w:rsidRDefault="006F027B" w:rsidP="006F027B">
      <w:pPr>
        <w:spacing w:line="44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lastRenderedPageBreak/>
        <w:t>4、本科及以上学历，应届毕业生。</w:t>
      </w:r>
    </w:p>
    <w:p w:rsidR="006F027B" w:rsidRDefault="006F027B" w:rsidP="006F027B">
      <w:pPr>
        <w:spacing w:line="44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t>5、通过大学英语四级考试（总分425分以上）。</w:t>
      </w:r>
    </w:p>
    <w:p w:rsidR="006F027B" w:rsidRDefault="00396A1B" w:rsidP="00396A1B">
      <w:pPr>
        <w:rPr>
          <w:rFonts w:ascii="仿宋_GB2312" w:eastAsia="仿宋_GB2312" w:hAnsi="华文仿宋"/>
          <w:b/>
          <w:sz w:val="28"/>
          <w:szCs w:val="28"/>
        </w:rPr>
      </w:pPr>
      <w:bookmarkStart w:id="17" w:name="_Toc19863_WPSOffice_Level1"/>
      <w:bookmarkStart w:id="18" w:name="_Toc17423_WPSOffice_Level1"/>
      <w:bookmarkStart w:id="19" w:name="_Toc23148593"/>
      <w:bookmarkStart w:id="20" w:name="_Toc23150507"/>
      <w:r>
        <w:rPr>
          <w:rFonts w:ascii="仿宋_GB2312" w:eastAsia="仿宋_GB2312" w:hAnsi="华文仿宋" w:hint="eastAsia"/>
          <w:b/>
          <w:sz w:val="28"/>
          <w:szCs w:val="28"/>
        </w:rPr>
        <w:t>四、</w:t>
      </w:r>
      <w:r w:rsidR="006F027B">
        <w:rPr>
          <w:rFonts w:ascii="仿宋_GB2312" w:eastAsia="仿宋_GB2312" w:hAnsi="华文仿宋" w:hint="eastAsia"/>
          <w:b/>
          <w:sz w:val="28"/>
          <w:szCs w:val="28"/>
        </w:rPr>
        <w:t>简历投递方式</w:t>
      </w:r>
      <w:bookmarkEnd w:id="17"/>
      <w:bookmarkEnd w:id="18"/>
      <w:bookmarkEnd w:id="19"/>
      <w:bookmarkEnd w:id="20"/>
    </w:p>
    <w:p w:rsidR="006F027B" w:rsidRDefault="006F027B" w:rsidP="006F027B">
      <w:pPr>
        <w:spacing w:line="44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t>1、有意者请将个人简历发送到邮箱bjdty2zpx@163.com。</w:t>
      </w:r>
    </w:p>
    <w:p w:rsidR="006F027B" w:rsidRDefault="006F027B" w:rsidP="006F027B">
      <w:pPr>
        <w:spacing w:line="44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t>2、面试、笔试等信息将以短信群发方式进行通知,接到短信通知者请及时确认并回复。</w:t>
      </w:r>
    </w:p>
    <w:p w:rsidR="006F027B" w:rsidRDefault="006F027B" w:rsidP="006F027B">
      <w:pPr>
        <w:spacing w:line="360" w:lineRule="exact"/>
        <w:ind w:firstLineChars="200" w:firstLine="560"/>
        <w:rPr>
          <w:rFonts w:ascii="仿宋_GB2312" w:eastAsia="仿宋_GB2312"/>
          <w:b/>
          <w:sz w:val="28"/>
          <w:szCs w:val="28"/>
        </w:rPr>
      </w:pPr>
      <w:r>
        <w:rPr>
          <w:rFonts w:ascii="仿宋_GB2312" w:eastAsia="仿宋_GB2312" w:hAnsi="华文仿宋" w:hint="eastAsia"/>
          <w:bCs/>
          <w:sz w:val="28"/>
          <w:szCs w:val="28"/>
        </w:rPr>
        <w:t>3、截止2020年5月31日未收到面试通知者，视为未通过，不再另行回复。</w:t>
      </w:r>
    </w:p>
    <w:p w:rsidR="006F027B" w:rsidRDefault="00396A1B" w:rsidP="00396A1B">
      <w:pPr>
        <w:rPr>
          <w:rFonts w:ascii="仿宋_GB2312" w:eastAsia="仿宋_GB2312" w:hAnsi="华文仿宋"/>
          <w:b/>
          <w:sz w:val="28"/>
          <w:szCs w:val="28"/>
        </w:rPr>
      </w:pPr>
      <w:bookmarkStart w:id="21" w:name="_Toc11730_WPSOffice_Level1"/>
      <w:bookmarkStart w:id="22" w:name="_Toc3760_WPSOffice_Level1"/>
      <w:bookmarkStart w:id="23" w:name="_Toc23148594"/>
      <w:bookmarkStart w:id="24" w:name="_Toc23150508"/>
      <w:r>
        <w:rPr>
          <w:rFonts w:ascii="仿宋_GB2312" w:eastAsia="仿宋_GB2312" w:hAnsi="华文仿宋" w:hint="eastAsia"/>
          <w:b/>
          <w:sz w:val="28"/>
          <w:szCs w:val="28"/>
        </w:rPr>
        <w:t>五、</w:t>
      </w:r>
      <w:r w:rsidR="006F027B">
        <w:rPr>
          <w:rFonts w:ascii="仿宋_GB2312" w:eastAsia="仿宋_GB2312" w:hAnsi="华文仿宋" w:hint="eastAsia"/>
          <w:b/>
          <w:sz w:val="28"/>
          <w:szCs w:val="28"/>
        </w:rPr>
        <w:t>招聘程序</w:t>
      </w:r>
      <w:bookmarkEnd w:id="21"/>
      <w:bookmarkEnd w:id="22"/>
      <w:bookmarkEnd w:id="23"/>
      <w:bookmarkEnd w:id="24"/>
    </w:p>
    <w:p w:rsidR="006F027B" w:rsidRDefault="006F027B" w:rsidP="006F027B">
      <w:pPr>
        <w:spacing w:line="520" w:lineRule="exact"/>
        <w:ind w:firstLineChars="200" w:firstLine="560"/>
        <w:rPr>
          <w:rFonts w:ascii="仿宋_GB2312" w:eastAsia="仿宋_GB2312" w:hAnsi="华文仿宋"/>
          <w:sz w:val="28"/>
          <w:szCs w:val="28"/>
        </w:rPr>
      </w:pPr>
      <w:r>
        <w:rPr>
          <w:rFonts w:ascii="仿宋_GB2312" w:eastAsia="仿宋_GB2312" w:hAnsi="华文仿宋"/>
          <w:sz w:val="28"/>
          <w:szCs w:val="28"/>
        </w:rPr>
        <w:t>1、遵循公开、公平、公正、择优录</w:t>
      </w:r>
      <w:r>
        <w:rPr>
          <w:rFonts w:ascii="仿宋_GB2312" w:eastAsia="仿宋_GB2312" w:hAnsi="华文仿宋" w:hint="eastAsia"/>
          <w:sz w:val="28"/>
          <w:szCs w:val="28"/>
        </w:rPr>
        <w:t>用</w:t>
      </w:r>
      <w:r>
        <w:rPr>
          <w:rFonts w:ascii="仿宋_GB2312" w:eastAsia="仿宋_GB2312" w:hAnsi="华文仿宋"/>
          <w:sz w:val="28"/>
          <w:szCs w:val="28"/>
        </w:rPr>
        <w:t>的原则</w:t>
      </w:r>
      <w:r>
        <w:rPr>
          <w:rFonts w:ascii="仿宋_GB2312" w:eastAsia="仿宋_GB2312" w:hAnsi="华文仿宋" w:hint="eastAsia"/>
          <w:sz w:val="28"/>
          <w:szCs w:val="28"/>
        </w:rPr>
        <w:t>。</w:t>
      </w:r>
    </w:p>
    <w:p w:rsidR="006F027B" w:rsidRDefault="006F027B" w:rsidP="006F027B">
      <w:pPr>
        <w:spacing w:line="52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2、</w:t>
      </w:r>
      <w:r>
        <w:rPr>
          <w:rFonts w:ascii="仿宋_GB2312" w:eastAsia="仿宋_GB2312" w:hAnsi="华文仿宋"/>
          <w:sz w:val="28"/>
          <w:szCs w:val="28"/>
        </w:rPr>
        <w:t>按照</w:t>
      </w:r>
      <w:r>
        <w:rPr>
          <w:rFonts w:ascii="仿宋_GB2312" w:eastAsia="仿宋_GB2312" w:hAnsi="华文仿宋" w:hint="eastAsia"/>
          <w:sz w:val="28"/>
          <w:szCs w:val="28"/>
        </w:rPr>
        <w:t>招聘</w:t>
      </w:r>
      <w:r>
        <w:rPr>
          <w:rFonts w:ascii="仿宋_GB2312" w:eastAsia="仿宋_GB2312" w:hAnsi="华文仿宋"/>
          <w:sz w:val="28"/>
          <w:szCs w:val="28"/>
        </w:rPr>
        <w:t>条件进行人员资格审核，通过面试、笔试、体检、政审等程序，从中选拔符合条件的人员</w:t>
      </w:r>
      <w:r>
        <w:rPr>
          <w:rFonts w:ascii="仿宋_GB2312" w:eastAsia="仿宋_GB2312" w:hAnsi="华文仿宋" w:hint="eastAsia"/>
          <w:sz w:val="28"/>
          <w:szCs w:val="28"/>
        </w:rPr>
        <w:t>。</w:t>
      </w:r>
    </w:p>
    <w:p w:rsidR="006F027B" w:rsidRDefault="006F027B" w:rsidP="006F027B">
      <w:pPr>
        <w:spacing w:line="440" w:lineRule="exact"/>
      </w:pPr>
    </w:p>
    <w:p w:rsidR="006F027B" w:rsidRDefault="006F027B" w:rsidP="006F027B">
      <w:pPr>
        <w:spacing w:line="440" w:lineRule="exact"/>
      </w:pPr>
    </w:p>
    <w:p w:rsidR="006F027B" w:rsidRDefault="006F027B" w:rsidP="006F027B">
      <w:pPr>
        <w:spacing w:line="440" w:lineRule="exact"/>
      </w:pPr>
    </w:p>
    <w:p w:rsidR="006F027B" w:rsidRDefault="006F027B" w:rsidP="006F027B">
      <w:pPr>
        <w:spacing w:line="440" w:lineRule="exact"/>
        <w:sectPr w:rsidR="006F027B" w:rsidSect="00550E11">
          <w:footerReference w:type="default" r:id="rId9"/>
          <w:pgSz w:w="11906" w:h="16838"/>
          <w:pgMar w:top="1418" w:right="1797" w:bottom="1440" w:left="1797" w:header="851" w:footer="992" w:gutter="0"/>
          <w:cols w:space="425"/>
          <w:docGrid w:type="lines" w:linePitch="312"/>
        </w:sectPr>
      </w:pPr>
    </w:p>
    <w:p w:rsidR="006F027B" w:rsidRPr="00FF23E2" w:rsidRDefault="006F027B" w:rsidP="00FF23E2">
      <w:pPr>
        <w:pStyle w:val="1"/>
        <w:rPr>
          <w:rFonts w:ascii="仿宋_GB2312" w:eastAsia="仿宋_GB2312"/>
          <w:sz w:val="36"/>
          <w:szCs w:val="36"/>
        </w:rPr>
      </w:pPr>
      <w:bookmarkStart w:id="25" w:name="_Toc23171720"/>
      <w:r w:rsidRPr="00FF23E2">
        <w:rPr>
          <w:rFonts w:ascii="仿宋_GB2312" w:eastAsia="仿宋_GB2312" w:hint="eastAsia"/>
          <w:sz w:val="36"/>
          <w:szCs w:val="36"/>
        </w:rPr>
        <w:lastRenderedPageBreak/>
        <w:t>北京市地铁运营有限公司运营三分公司</w:t>
      </w:r>
      <w:bookmarkStart w:id="26" w:name="_Toc17527_WPSOffice_Level1"/>
      <w:r w:rsidRPr="00FF23E2">
        <w:rPr>
          <w:rFonts w:ascii="仿宋_GB2312" w:eastAsia="仿宋_GB2312" w:hint="eastAsia"/>
          <w:sz w:val="36"/>
          <w:szCs w:val="36"/>
        </w:rPr>
        <w:t>招聘简章</w:t>
      </w:r>
      <w:bookmarkEnd w:id="25"/>
      <w:bookmarkEnd w:id="26"/>
    </w:p>
    <w:p w:rsidR="006F027B" w:rsidRDefault="006F027B" w:rsidP="00396A1B">
      <w:pPr>
        <w:rPr>
          <w:rFonts w:ascii="仿宋_GB2312" w:eastAsia="仿宋_GB2312"/>
          <w:b/>
          <w:sz w:val="28"/>
          <w:szCs w:val="28"/>
        </w:rPr>
      </w:pPr>
      <w:bookmarkStart w:id="27" w:name="_Toc4010_WPSOffice_Level1"/>
      <w:bookmarkStart w:id="28" w:name="_Toc23148596"/>
      <w:bookmarkStart w:id="29" w:name="_Toc23150510"/>
      <w:r>
        <w:rPr>
          <w:rFonts w:ascii="仿宋_GB2312" w:eastAsia="仿宋_GB2312" w:hint="eastAsia"/>
          <w:b/>
          <w:sz w:val="28"/>
          <w:szCs w:val="28"/>
        </w:rPr>
        <w:t>一、公司简介</w:t>
      </w:r>
      <w:bookmarkEnd w:id="27"/>
      <w:bookmarkEnd w:id="28"/>
      <w:bookmarkEnd w:id="29"/>
    </w:p>
    <w:p w:rsidR="006F027B" w:rsidRDefault="006F027B" w:rsidP="006F027B">
      <w:pPr>
        <w:pStyle w:val="a8"/>
        <w:spacing w:line="470" w:lineRule="exact"/>
        <w:ind w:firstLine="560"/>
        <w:rPr>
          <w:rFonts w:ascii="仿宋_GB2312" w:eastAsia="仿宋_GB2312"/>
          <w:bCs/>
          <w:sz w:val="28"/>
          <w:szCs w:val="28"/>
        </w:rPr>
      </w:pPr>
      <w:r>
        <w:rPr>
          <w:rFonts w:ascii="仿宋_GB2312" w:eastAsia="仿宋_GB2312" w:hint="eastAsia"/>
          <w:bCs/>
          <w:sz w:val="28"/>
          <w:szCs w:val="28"/>
        </w:rPr>
        <w:t>北京市地铁运营有限公司运营三分公司是北京市地铁运营有限公司下属的二级分公司，公司位于德胜门正西方向约一公里处，毗邻北二环，主要负责北京地铁2号线、8号线、10号线、13号线四条线路的运营服务、客运组织、行车管理、电动客车维修保养及设备运行、监管等综合业务。公司共设置15个机关部室、29个基层单位（包括：4个乘务中心、4个维修中心、1个综合维修中心、3个站务中心、17个站区）。公司管理着6个车辆基地；107座车站。</w:t>
      </w:r>
    </w:p>
    <w:p w:rsidR="006F027B" w:rsidRDefault="006F027B" w:rsidP="006F027B">
      <w:pPr>
        <w:pStyle w:val="a8"/>
        <w:spacing w:line="440" w:lineRule="exact"/>
        <w:ind w:firstLine="560"/>
        <w:rPr>
          <w:rFonts w:ascii="仿宋_GB2312" w:eastAsia="仿宋_GB2312"/>
          <w:bCs/>
          <w:sz w:val="28"/>
          <w:szCs w:val="28"/>
        </w:rPr>
      </w:pPr>
      <w:r>
        <w:rPr>
          <w:rFonts w:ascii="仿宋_GB2312" w:eastAsia="仿宋_GB2312" w:hint="eastAsia"/>
          <w:bCs/>
          <w:sz w:val="28"/>
          <w:szCs w:val="28"/>
        </w:rPr>
        <w:t>公司现有管理人员、专业技术人员、操作类工人7100余人，其中专业技术人员300余人。</w:t>
      </w:r>
    </w:p>
    <w:p w:rsidR="006F027B" w:rsidRDefault="006F027B" w:rsidP="00396A1B">
      <w:pPr>
        <w:rPr>
          <w:rFonts w:ascii="仿宋_GB2312" w:eastAsia="仿宋_GB2312"/>
          <w:b/>
          <w:sz w:val="28"/>
          <w:szCs w:val="28"/>
        </w:rPr>
      </w:pPr>
      <w:bookmarkStart w:id="30" w:name="_Toc18297_WPSOffice_Level1"/>
      <w:bookmarkStart w:id="31" w:name="_Toc23148597"/>
      <w:bookmarkStart w:id="32" w:name="_Toc23150511"/>
      <w:r>
        <w:rPr>
          <w:rFonts w:ascii="仿宋_GB2312" w:eastAsia="仿宋_GB2312" w:hint="eastAsia"/>
          <w:b/>
          <w:sz w:val="28"/>
          <w:szCs w:val="28"/>
        </w:rPr>
        <w:t>二、招聘需求</w:t>
      </w:r>
      <w:bookmarkEnd w:id="30"/>
      <w:bookmarkEnd w:id="31"/>
      <w:bookmarkEnd w:id="32"/>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4066"/>
        <w:gridCol w:w="1734"/>
        <w:gridCol w:w="1783"/>
      </w:tblGrid>
      <w:tr w:rsidR="006F027B" w:rsidTr="00A6691E">
        <w:trPr>
          <w:tblHeader/>
        </w:trPr>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序号</w:t>
            </w:r>
          </w:p>
        </w:tc>
        <w:tc>
          <w:tcPr>
            <w:tcW w:w="406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专业</w:t>
            </w:r>
          </w:p>
        </w:tc>
        <w:tc>
          <w:tcPr>
            <w:tcW w:w="1734"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人数（本科）</w:t>
            </w:r>
          </w:p>
        </w:tc>
        <w:tc>
          <w:tcPr>
            <w:tcW w:w="1783" w:type="dxa"/>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人数（硕士研究生）</w:t>
            </w:r>
          </w:p>
        </w:tc>
      </w:tr>
      <w:tr w:rsidR="006F027B" w:rsidTr="006F027B">
        <w:tc>
          <w:tcPr>
            <w:tcW w:w="1236"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4066"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交通运输</w:t>
            </w:r>
          </w:p>
        </w:tc>
        <w:tc>
          <w:tcPr>
            <w:tcW w:w="1734"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1783"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236"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4066"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交通工程</w:t>
            </w:r>
          </w:p>
        </w:tc>
        <w:tc>
          <w:tcPr>
            <w:tcW w:w="1734"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1783" w:type="dxa"/>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236"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3</w:t>
            </w:r>
          </w:p>
        </w:tc>
        <w:tc>
          <w:tcPr>
            <w:tcW w:w="4066"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机械工程及自动化</w:t>
            </w:r>
          </w:p>
        </w:tc>
        <w:tc>
          <w:tcPr>
            <w:tcW w:w="1734"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5</w:t>
            </w:r>
          </w:p>
        </w:tc>
        <w:tc>
          <w:tcPr>
            <w:tcW w:w="1783" w:type="dxa"/>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236"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4</w:t>
            </w:r>
          </w:p>
        </w:tc>
        <w:tc>
          <w:tcPr>
            <w:tcW w:w="4066"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电气工程及其自动化</w:t>
            </w:r>
          </w:p>
        </w:tc>
        <w:tc>
          <w:tcPr>
            <w:tcW w:w="1734"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5</w:t>
            </w:r>
          </w:p>
        </w:tc>
        <w:tc>
          <w:tcPr>
            <w:tcW w:w="1783" w:type="dxa"/>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236"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5</w:t>
            </w:r>
          </w:p>
        </w:tc>
        <w:tc>
          <w:tcPr>
            <w:tcW w:w="4066"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企业管理</w:t>
            </w:r>
          </w:p>
        </w:tc>
        <w:tc>
          <w:tcPr>
            <w:tcW w:w="1734"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783" w:type="dxa"/>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236"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6</w:t>
            </w:r>
          </w:p>
        </w:tc>
        <w:tc>
          <w:tcPr>
            <w:tcW w:w="4066"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人力资源管理</w:t>
            </w:r>
          </w:p>
        </w:tc>
        <w:tc>
          <w:tcPr>
            <w:tcW w:w="1734"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783" w:type="dxa"/>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bl>
    <w:p w:rsidR="006F027B" w:rsidRDefault="006F027B" w:rsidP="00396A1B">
      <w:pPr>
        <w:rPr>
          <w:rFonts w:ascii="仿宋_GB2312" w:eastAsia="仿宋_GB2312"/>
          <w:b/>
          <w:sz w:val="28"/>
          <w:szCs w:val="28"/>
        </w:rPr>
      </w:pPr>
      <w:bookmarkStart w:id="33" w:name="_Toc899_WPSOffice_Level1"/>
      <w:bookmarkStart w:id="34" w:name="_Toc23148598"/>
      <w:bookmarkStart w:id="35" w:name="_Toc23150512"/>
      <w:r>
        <w:rPr>
          <w:rFonts w:ascii="仿宋_GB2312" w:eastAsia="仿宋_GB2312" w:hint="eastAsia"/>
          <w:b/>
          <w:sz w:val="28"/>
          <w:szCs w:val="28"/>
        </w:rPr>
        <w:t>三、招聘条件</w:t>
      </w:r>
      <w:bookmarkEnd w:id="33"/>
      <w:bookmarkEnd w:id="34"/>
      <w:bookmarkEnd w:id="35"/>
    </w:p>
    <w:p w:rsidR="006F027B" w:rsidRDefault="006F027B" w:rsidP="006F027B">
      <w:pPr>
        <w:spacing w:line="44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t>1、须通过国家大学英语四级(CET4)考试(成绩在425分及以上)；</w:t>
      </w:r>
    </w:p>
    <w:p w:rsidR="006F027B" w:rsidRDefault="006F027B" w:rsidP="006F027B">
      <w:pPr>
        <w:spacing w:line="44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t>2、有较高的政治素质，良好的道德品质和心理素质。无违反国家法律、法规行为，无不良记录，未参加任何非法、邪教组织；</w:t>
      </w:r>
    </w:p>
    <w:p w:rsidR="006F027B" w:rsidRDefault="006F027B" w:rsidP="006F027B">
      <w:pPr>
        <w:spacing w:line="44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t>3、身体条件：身体健康，五官端正，口齿流利，适应轮班制工作；无精神疾病、高血压、心脏病、糖尿病等相关病史，无慢性病，无运动功能障碍；双眼矫正视力在1.0以上（含1.0），无色盲、色弱；</w:t>
      </w:r>
    </w:p>
    <w:p w:rsidR="006F027B" w:rsidRDefault="006F027B" w:rsidP="006F027B">
      <w:pPr>
        <w:spacing w:line="44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lastRenderedPageBreak/>
        <w:t>4、服务意识、注意力、判断力、反应力、分析表达力、情绪控制力良好，并具备一定的计算机操作能力；</w:t>
      </w:r>
    </w:p>
    <w:p w:rsidR="006F027B" w:rsidRDefault="006F027B" w:rsidP="006F027B">
      <w:pPr>
        <w:spacing w:line="44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t>5、服从工作分配，能适应轮班制及综合工时制工作需要。</w:t>
      </w:r>
    </w:p>
    <w:p w:rsidR="006F027B" w:rsidRDefault="006F027B" w:rsidP="00396A1B">
      <w:pPr>
        <w:rPr>
          <w:rFonts w:ascii="仿宋_GB2312" w:eastAsia="仿宋_GB2312" w:hAnsi="华文仿宋"/>
          <w:b/>
          <w:sz w:val="28"/>
          <w:szCs w:val="28"/>
        </w:rPr>
      </w:pPr>
      <w:bookmarkStart w:id="36" w:name="_Toc21999_WPSOffice_Level1"/>
      <w:bookmarkStart w:id="37" w:name="_Toc23148599"/>
      <w:bookmarkStart w:id="38" w:name="_Toc23150513"/>
      <w:r>
        <w:rPr>
          <w:rFonts w:ascii="仿宋_GB2312" w:eastAsia="仿宋_GB2312" w:hAnsi="华文仿宋" w:hint="eastAsia"/>
          <w:b/>
          <w:sz w:val="28"/>
          <w:szCs w:val="28"/>
        </w:rPr>
        <w:t>四、简历投递方式</w:t>
      </w:r>
      <w:bookmarkEnd w:id="36"/>
      <w:bookmarkEnd w:id="37"/>
      <w:bookmarkEnd w:id="38"/>
    </w:p>
    <w:p w:rsidR="006F027B" w:rsidRDefault="006F027B" w:rsidP="006F027B">
      <w:pPr>
        <w:spacing w:line="360" w:lineRule="auto"/>
        <w:ind w:firstLineChars="200" w:firstLine="560"/>
        <w:rPr>
          <w:rFonts w:ascii="仿宋_GB2312" w:eastAsia="仿宋_GB2312"/>
          <w:sz w:val="28"/>
          <w:szCs w:val="28"/>
          <w:u w:val="single"/>
        </w:rPr>
      </w:pPr>
      <w:r>
        <w:rPr>
          <w:rFonts w:ascii="仿宋_GB2312" w:eastAsia="仿宋_GB2312" w:hint="eastAsia"/>
          <w:sz w:val="28"/>
          <w:szCs w:val="28"/>
        </w:rPr>
        <w:t>邮箱：</w:t>
      </w:r>
      <w:hyperlink r:id="rId10" w:history="1">
        <w:r>
          <w:rPr>
            <w:rStyle w:val="a7"/>
            <w:rFonts w:ascii="仿宋_GB2312" w:eastAsia="仿宋_GB2312" w:hint="eastAsia"/>
            <w:sz w:val="28"/>
            <w:szCs w:val="28"/>
          </w:rPr>
          <w:t>dty3dxs@163.com</w:t>
        </w:r>
      </w:hyperlink>
    </w:p>
    <w:p w:rsidR="006F027B" w:rsidRDefault="006F027B" w:rsidP="00396A1B">
      <w:pPr>
        <w:rPr>
          <w:rFonts w:ascii="仿宋_GB2312" w:eastAsia="仿宋_GB2312" w:hAnsi="华文仿宋"/>
          <w:b/>
          <w:sz w:val="28"/>
          <w:szCs w:val="28"/>
        </w:rPr>
      </w:pPr>
      <w:bookmarkStart w:id="39" w:name="_Toc30784_WPSOffice_Level1"/>
      <w:bookmarkStart w:id="40" w:name="_Toc23148600"/>
      <w:bookmarkStart w:id="41" w:name="_Toc23150514"/>
      <w:r>
        <w:rPr>
          <w:rFonts w:ascii="仿宋_GB2312" w:eastAsia="仿宋_GB2312" w:hAnsi="华文仿宋" w:hint="eastAsia"/>
          <w:b/>
          <w:sz w:val="28"/>
          <w:szCs w:val="28"/>
        </w:rPr>
        <w:t>五、</w:t>
      </w:r>
      <w:r>
        <w:rPr>
          <w:rFonts w:ascii="仿宋_GB2312" w:eastAsia="仿宋_GB2312" w:hAnsi="华文仿宋"/>
          <w:b/>
          <w:sz w:val="28"/>
          <w:szCs w:val="28"/>
        </w:rPr>
        <w:t>薪酬</w:t>
      </w:r>
      <w:r>
        <w:rPr>
          <w:rFonts w:ascii="仿宋_GB2312" w:eastAsia="仿宋_GB2312" w:hAnsi="华文仿宋" w:hint="eastAsia"/>
          <w:b/>
          <w:sz w:val="28"/>
          <w:szCs w:val="28"/>
        </w:rPr>
        <w:t>福利</w:t>
      </w:r>
      <w:bookmarkEnd w:id="39"/>
      <w:bookmarkEnd w:id="40"/>
      <w:bookmarkEnd w:id="41"/>
    </w:p>
    <w:p w:rsidR="006F027B" w:rsidRDefault="006F027B" w:rsidP="006F027B">
      <w:pPr>
        <w:spacing w:line="44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t>入职后与地铁运营三分公司签订五年期限劳动合同，薪酬待遇执行地铁运营三分公司现行标准，并享受北京市统一规定的社会保险，住房公积金，企业年金。</w:t>
      </w:r>
    </w:p>
    <w:p w:rsidR="006F027B" w:rsidRDefault="006F027B" w:rsidP="00396A1B">
      <w:pPr>
        <w:rPr>
          <w:rFonts w:ascii="仿宋_GB2312" w:eastAsia="仿宋_GB2312" w:hAnsi="华文仿宋"/>
          <w:b/>
          <w:sz w:val="28"/>
          <w:szCs w:val="28"/>
        </w:rPr>
      </w:pPr>
      <w:bookmarkStart w:id="42" w:name="_Toc32001_WPSOffice_Level1"/>
      <w:bookmarkStart w:id="43" w:name="_Toc23148601"/>
      <w:bookmarkStart w:id="44" w:name="_Toc23150515"/>
      <w:r>
        <w:rPr>
          <w:rFonts w:ascii="仿宋_GB2312" w:eastAsia="仿宋_GB2312" w:hAnsi="华文仿宋" w:hint="eastAsia"/>
          <w:b/>
          <w:sz w:val="28"/>
          <w:szCs w:val="28"/>
        </w:rPr>
        <w:t>六、</w:t>
      </w:r>
      <w:r>
        <w:rPr>
          <w:rFonts w:ascii="仿宋_GB2312" w:eastAsia="仿宋_GB2312" w:hAnsi="华文仿宋"/>
          <w:b/>
          <w:sz w:val="28"/>
          <w:szCs w:val="28"/>
        </w:rPr>
        <w:t>工作地点</w:t>
      </w:r>
      <w:bookmarkEnd w:id="42"/>
      <w:bookmarkEnd w:id="43"/>
      <w:bookmarkEnd w:id="44"/>
    </w:p>
    <w:p w:rsidR="006F027B" w:rsidRDefault="006F027B" w:rsidP="006F027B">
      <w:pPr>
        <w:spacing w:line="44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t>运营三分公司所辖范围。</w:t>
      </w:r>
    </w:p>
    <w:p w:rsidR="006F027B" w:rsidRDefault="006F027B" w:rsidP="006F027B">
      <w:pPr>
        <w:spacing w:line="460" w:lineRule="exact"/>
        <w:rPr>
          <w:rFonts w:ascii="仿宋_GB2312" w:eastAsia="仿宋_GB2312"/>
          <w:b/>
          <w:sz w:val="28"/>
          <w:szCs w:val="28"/>
        </w:rPr>
        <w:sectPr w:rsidR="006F027B">
          <w:footerReference w:type="default" r:id="rId11"/>
          <w:pgSz w:w="11906" w:h="16838"/>
          <w:pgMar w:top="1440" w:right="1800" w:bottom="1440" w:left="1800" w:header="851" w:footer="992" w:gutter="0"/>
          <w:cols w:space="425"/>
          <w:docGrid w:type="lines" w:linePitch="312"/>
        </w:sectPr>
      </w:pPr>
    </w:p>
    <w:p w:rsidR="006F027B" w:rsidRPr="00FF23E2" w:rsidRDefault="006F027B" w:rsidP="00FF23E2">
      <w:pPr>
        <w:pStyle w:val="1"/>
        <w:rPr>
          <w:rFonts w:ascii="仿宋_GB2312" w:eastAsia="仿宋_GB2312"/>
          <w:sz w:val="36"/>
          <w:szCs w:val="36"/>
        </w:rPr>
      </w:pPr>
      <w:bookmarkStart w:id="45" w:name="_Toc23171721"/>
      <w:r w:rsidRPr="00FF23E2">
        <w:rPr>
          <w:rFonts w:ascii="仿宋_GB2312" w:eastAsia="仿宋_GB2312" w:hint="eastAsia"/>
          <w:sz w:val="36"/>
          <w:szCs w:val="36"/>
        </w:rPr>
        <w:lastRenderedPageBreak/>
        <w:t>北京市地铁运营有限公司运营四分公司招聘简章</w:t>
      </w:r>
      <w:bookmarkEnd w:id="45"/>
    </w:p>
    <w:p w:rsidR="006F027B" w:rsidRDefault="006F027B" w:rsidP="00396A1B">
      <w:pPr>
        <w:rPr>
          <w:rFonts w:ascii="仿宋_GB2312" w:eastAsia="仿宋_GB2312" w:hAnsi="宋体"/>
          <w:sz w:val="28"/>
          <w:szCs w:val="28"/>
        </w:rPr>
      </w:pPr>
      <w:bookmarkStart w:id="46" w:name="_Toc10219_WPSOffice_Level1"/>
      <w:bookmarkStart w:id="47" w:name="_Toc23148603"/>
      <w:bookmarkStart w:id="48" w:name="_Toc23150517"/>
      <w:r>
        <w:rPr>
          <w:rFonts w:ascii="仿宋_GB2312" w:eastAsia="仿宋_GB2312" w:hAnsi="宋体" w:hint="eastAsia"/>
          <w:b/>
          <w:bCs/>
          <w:sz w:val="28"/>
          <w:szCs w:val="28"/>
        </w:rPr>
        <w:t>一、公司简介</w:t>
      </w:r>
      <w:bookmarkEnd w:id="46"/>
      <w:bookmarkEnd w:id="47"/>
      <w:bookmarkEnd w:id="48"/>
    </w:p>
    <w:p w:rsidR="006F027B" w:rsidRDefault="006F027B" w:rsidP="006F027B">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北京市地铁运营有限公司运营四分公司是北京市地铁运营有限公司下属二级分公司，是国有独资大型城市轨道交通运营企业。自公司成立以来，强化安全管理，发挥技术优势，提高服务水平，赢得了媒体和社会各界的一致好评。</w:t>
      </w:r>
    </w:p>
    <w:p w:rsidR="006F027B" w:rsidRDefault="006F027B" w:rsidP="006F027B">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公司组织机构设置14个职能部室，12个基层单位，全面负责北京地铁15号线、昌平线的地铁车辆运营、车站客运管理等工作。公司正处于快速发展阶段，急需大量有志于从事轨道交通行业的优秀人才加入，共同努力打造“国内领先、世界一流”的城市轨道交通运营企业。</w:t>
      </w:r>
    </w:p>
    <w:p w:rsidR="006F027B" w:rsidRDefault="006F027B" w:rsidP="00396A1B">
      <w:pPr>
        <w:rPr>
          <w:rFonts w:ascii="仿宋_GB2312" w:eastAsia="仿宋_GB2312" w:hAnsi="华文仿宋"/>
          <w:b/>
          <w:sz w:val="28"/>
          <w:szCs w:val="28"/>
        </w:rPr>
      </w:pPr>
      <w:bookmarkStart w:id="49" w:name="_Toc3460_WPSOffice_Level1"/>
      <w:bookmarkStart w:id="50" w:name="_Toc23148604"/>
      <w:bookmarkStart w:id="51" w:name="_Toc23150518"/>
      <w:r>
        <w:rPr>
          <w:rFonts w:ascii="仿宋_GB2312" w:eastAsia="仿宋_GB2312" w:hAnsi="华文仿宋" w:hint="eastAsia"/>
          <w:b/>
          <w:sz w:val="28"/>
          <w:szCs w:val="28"/>
        </w:rPr>
        <w:t>二、招聘条件</w:t>
      </w:r>
      <w:bookmarkEnd w:id="49"/>
      <w:bookmarkEnd w:id="50"/>
      <w:bookmarkEnd w:id="51"/>
    </w:p>
    <w:p w:rsidR="006F027B" w:rsidRDefault="006F027B" w:rsidP="006F027B">
      <w:pPr>
        <w:spacing w:line="4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 xml:space="preserve">1、全日制普通高等教育本科及以上学历。 </w:t>
      </w:r>
    </w:p>
    <w:p w:rsidR="006F027B" w:rsidRDefault="006F027B" w:rsidP="006F027B">
      <w:pPr>
        <w:spacing w:line="4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2、身体健康，无色盲、无色弱，能够适应地铁运营生产工作性质及工作环境。</w:t>
      </w:r>
    </w:p>
    <w:p w:rsidR="006F027B" w:rsidRDefault="006F027B" w:rsidP="006F027B">
      <w:pPr>
        <w:spacing w:line="4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3、具有良好的思想政治素质和职业道德，遵纪守法，无不良记录。</w:t>
      </w:r>
    </w:p>
    <w:p w:rsidR="006F027B" w:rsidRDefault="006F027B" w:rsidP="006F027B">
      <w:pPr>
        <w:spacing w:line="4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4、具有较好的团队合作精神，善于沟通合作与创新，责任感强；心理素质好，能够承担工作压力。</w:t>
      </w:r>
      <w:r>
        <w:rPr>
          <w:rFonts w:ascii="仿宋_GB2312" w:eastAsia="仿宋_GB2312" w:hAnsi="华文仿宋" w:hint="eastAsia"/>
          <w:sz w:val="28"/>
          <w:szCs w:val="28"/>
        </w:rPr>
        <w:t> </w:t>
      </w:r>
    </w:p>
    <w:p w:rsidR="006F027B" w:rsidRDefault="006F027B" w:rsidP="006F027B">
      <w:pPr>
        <w:spacing w:line="4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5、具有较强的学习能力、语言文字表达能力；具备一定的英文读、写能力和计算机操作能力。</w:t>
      </w:r>
      <w:r>
        <w:rPr>
          <w:rFonts w:ascii="仿宋_GB2312" w:eastAsia="仿宋_GB2312" w:hAnsi="华文仿宋" w:hint="eastAsia"/>
          <w:sz w:val="28"/>
          <w:szCs w:val="28"/>
        </w:rPr>
        <w:t> </w:t>
      </w:r>
    </w:p>
    <w:p w:rsidR="006F027B" w:rsidRDefault="006F027B" w:rsidP="006F027B">
      <w:pPr>
        <w:spacing w:line="4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6、大学英语四级及以上证书（425分以上）。</w:t>
      </w:r>
    </w:p>
    <w:p w:rsidR="006F027B" w:rsidRDefault="006F027B" w:rsidP="006F027B">
      <w:pPr>
        <w:spacing w:line="4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7、在校期间获得市级及以上科研先进个人、科技创新成果等荣誉者可优先考虑。</w:t>
      </w:r>
    </w:p>
    <w:p w:rsidR="00396A1B" w:rsidRDefault="00396A1B" w:rsidP="006F027B">
      <w:pPr>
        <w:spacing w:line="460" w:lineRule="exact"/>
        <w:ind w:firstLineChars="200" w:firstLine="560"/>
        <w:rPr>
          <w:rFonts w:ascii="仿宋_GB2312" w:eastAsia="仿宋_GB2312" w:hAnsi="华文仿宋"/>
          <w:sz w:val="28"/>
          <w:szCs w:val="28"/>
        </w:rPr>
      </w:pPr>
    </w:p>
    <w:p w:rsidR="00396A1B" w:rsidRDefault="00396A1B" w:rsidP="006F027B">
      <w:pPr>
        <w:spacing w:line="460" w:lineRule="exact"/>
        <w:ind w:firstLineChars="200" w:firstLine="560"/>
        <w:rPr>
          <w:rFonts w:ascii="仿宋_GB2312" w:eastAsia="仿宋_GB2312" w:hAnsi="华文仿宋"/>
          <w:sz w:val="28"/>
          <w:szCs w:val="28"/>
        </w:rPr>
      </w:pPr>
    </w:p>
    <w:p w:rsidR="006F027B" w:rsidRDefault="006F027B" w:rsidP="00396A1B">
      <w:pPr>
        <w:rPr>
          <w:rFonts w:ascii="仿宋_GB2312" w:eastAsia="仿宋_GB2312" w:hAnsi="宋体"/>
          <w:b/>
          <w:bCs/>
          <w:sz w:val="28"/>
          <w:szCs w:val="28"/>
        </w:rPr>
      </w:pPr>
      <w:bookmarkStart w:id="52" w:name="_Toc891_WPSOffice_Level1"/>
      <w:bookmarkStart w:id="53" w:name="_Toc23148605"/>
      <w:bookmarkStart w:id="54" w:name="_Toc23150519"/>
      <w:r>
        <w:rPr>
          <w:rFonts w:ascii="仿宋_GB2312" w:eastAsia="仿宋_GB2312" w:hAnsi="宋体" w:hint="eastAsia"/>
          <w:b/>
          <w:bCs/>
          <w:sz w:val="28"/>
          <w:szCs w:val="28"/>
        </w:rPr>
        <w:lastRenderedPageBreak/>
        <w:t>三、招聘专业</w:t>
      </w:r>
      <w:bookmarkEnd w:id="52"/>
      <w:bookmarkEnd w:id="53"/>
      <w:bookmarkEnd w:id="54"/>
    </w:p>
    <w:tbl>
      <w:tblPr>
        <w:tblW w:w="9317" w:type="dxa"/>
        <w:jc w:val="center"/>
        <w:tblInd w:w="167" w:type="dxa"/>
        <w:tblLayout w:type="fixed"/>
        <w:tblLook w:val="04A0"/>
      </w:tblPr>
      <w:tblGrid>
        <w:gridCol w:w="1081"/>
        <w:gridCol w:w="4353"/>
        <w:gridCol w:w="1900"/>
        <w:gridCol w:w="1983"/>
      </w:tblGrid>
      <w:tr w:rsidR="006F027B" w:rsidTr="006F027B">
        <w:trPr>
          <w:trHeight w:val="572"/>
          <w:jc w:val="center"/>
        </w:trPr>
        <w:tc>
          <w:tcPr>
            <w:tcW w:w="1081" w:type="dxa"/>
            <w:tcBorders>
              <w:top w:val="single" w:sz="8" w:space="0" w:color="auto"/>
              <w:left w:val="single" w:sz="8" w:space="0" w:color="auto"/>
              <w:bottom w:val="single" w:sz="8" w:space="0" w:color="auto"/>
              <w:right w:val="single" w:sz="8" w:space="0" w:color="auto"/>
            </w:tcBorders>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序号</w:t>
            </w:r>
          </w:p>
        </w:tc>
        <w:tc>
          <w:tcPr>
            <w:tcW w:w="43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专业</w:t>
            </w:r>
          </w:p>
        </w:tc>
        <w:tc>
          <w:tcPr>
            <w:tcW w:w="1900" w:type="dxa"/>
            <w:tcBorders>
              <w:top w:val="single" w:sz="8" w:space="0" w:color="auto"/>
              <w:left w:val="single" w:sz="8" w:space="0" w:color="auto"/>
              <w:right w:val="single" w:sz="8" w:space="0" w:color="auto"/>
            </w:tcBorders>
            <w:shd w:val="clear" w:color="auto" w:fill="auto"/>
            <w:noWrap/>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人数（本科）</w:t>
            </w:r>
          </w:p>
        </w:tc>
        <w:tc>
          <w:tcPr>
            <w:tcW w:w="1983" w:type="dxa"/>
            <w:tcBorders>
              <w:top w:val="single" w:sz="8" w:space="0" w:color="auto"/>
              <w:left w:val="single" w:sz="8" w:space="0" w:color="auto"/>
              <w:right w:val="single" w:sz="8" w:space="0" w:color="auto"/>
            </w:tcBorders>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人数（硕士研究生）</w:t>
            </w:r>
          </w:p>
        </w:tc>
      </w:tr>
      <w:tr w:rsidR="006F027B" w:rsidTr="006F027B">
        <w:trPr>
          <w:trHeight w:val="402"/>
          <w:jc w:val="center"/>
        </w:trPr>
        <w:tc>
          <w:tcPr>
            <w:tcW w:w="1081" w:type="dxa"/>
            <w:tcBorders>
              <w:top w:val="single" w:sz="8" w:space="0" w:color="auto"/>
              <w:left w:val="single" w:sz="8" w:space="0" w:color="auto"/>
              <w:bottom w:val="single" w:sz="8" w:space="0" w:color="auto"/>
              <w:right w:val="single" w:sz="8" w:space="0" w:color="auto"/>
            </w:tcBorders>
            <w:shd w:val="clear" w:color="auto" w:fill="auto"/>
            <w:noWrap/>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1</w:t>
            </w:r>
          </w:p>
        </w:tc>
        <w:tc>
          <w:tcPr>
            <w:tcW w:w="43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电气工程及其自动化</w:t>
            </w:r>
          </w:p>
        </w:tc>
        <w:tc>
          <w:tcPr>
            <w:tcW w:w="19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sz w:val="28"/>
                <w:szCs w:val="28"/>
              </w:rPr>
              <w:t>1</w:t>
            </w:r>
          </w:p>
        </w:tc>
        <w:tc>
          <w:tcPr>
            <w:tcW w:w="1983" w:type="dxa"/>
            <w:tcBorders>
              <w:top w:val="single" w:sz="8" w:space="0" w:color="auto"/>
              <w:left w:val="single" w:sz="8" w:space="0" w:color="auto"/>
              <w:bottom w:val="single" w:sz="8" w:space="0" w:color="auto"/>
              <w:right w:val="single" w:sz="8" w:space="0" w:color="auto"/>
            </w:tcBorders>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1</w:t>
            </w:r>
          </w:p>
        </w:tc>
      </w:tr>
      <w:tr w:rsidR="006F027B" w:rsidTr="006F027B">
        <w:trPr>
          <w:trHeight w:val="402"/>
          <w:jc w:val="center"/>
        </w:trPr>
        <w:tc>
          <w:tcPr>
            <w:tcW w:w="1081" w:type="dxa"/>
            <w:tcBorders>
              <w:top w:val="single" w:sz="8" w:space="0" w:color="auto"/>
              <w:left w:val="single" w:sz="8" w:space="0" w:color="auto"/>
              <w:bottom w:val="single" w:sz="8" w:space="0" w:color="auto"/>
              <w:right w:val="single" w:sz="8" w:space="0" w:color="auto"/>
            </w:tcBorders>
            <w:shd w:val="clear" w:color="auto" w:fill="auto"/>
            <w:noWrap/>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2</w:t>
            </w:r>
          </w:p>
        </w:tc>
        <w:tc>
          <w:tcPr>
            <w:tcW w:w="43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机械工程制造及其自动化</w:t>
            </w:r>
          </w:p>
        </w:tc>
        <w:tc>
          <w:tcPr>
            <w:tcW w:w="19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1</w:t>
            </w:r>
          </w:p>
        </w:tc>
        <w:tc>
          <w:tcPr>
            <w:tcW w:w="1983" w:type="dxa"/>
            <w:tcBorders>
              <w:top w:val="single" w:sz="8" w:space="0" w:color="auto"/>
              <w:left w:val="single" w:sz="8" w:space="0" w:color="auto"/>
              <w:bottom w:val="single" w:sz="8" w:space="0" w:color="auto"/>
              <w:right w:val="single" w:sz="8" w:space="0" w:color="auto"/>
            </w:tcBorders>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1</w:t>
            </w:r>
          </w:p>
        </w:tc>
      </w:tr>
      <w:tr w:rsidR="006F027B" w:rsidTr="006F027B">
        <w:trPr>
          <w:trHeight w:val="402"/>
          <w:jc w:val="center"/>
        </w:trPr>
        <w:tc>
          <w:tcPr>
            <w:tcW w:w="1081" w:type="dxa"/>
            <w:tcBorders>
              <w:top w:val="single" w:sz="8" w:space="0" w:color="auto"/>
              <w:left w:val="single" w:sz="8" w:space="0" w:color="auto"/>
              <w:bottom w:val="single" w:sz="8" w:space="0" w:color="auto"/>
              <w:right w:val="single" w:sz="8" w:space="0" w:color="auto"/>
            </w:tcBorders>
            <w:shd w:val="clear" w:color="auto" w:fill="auto"/>
            <w:noWrap/>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3</w:t>
            </w:r>
          </w:p>
        </w:tc>
        <w:tc>
          <w:tcPr>
            <w:tcW w:w="43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交通</w:t>
            </w:r>
            <w:r>
              <w:rPr>
                <w:rFonts w:ascii="仿宋_GB2312" w:eastAsia="仿宋_GB2312" w:hAnsi="华文仿宋"/>
                <w:sz w:val="28"/>
                <w:szCs w:val="28"/>
              </w:rPr>
              <w:t>运输</w:t>
            </w:r>
          </w:p>
        </w:tc>
        <w:tc>
          <w:tcPr>
            <w:tcW w:w="19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2</w:t>
            </w:r>
          </w:p>
        </w:tc>
        <w:tc>
          <w:tcPr>
            <w:tcW w:w="1983" w:type="dxa"/>
            <w:tcBorders>
              <w:top w:val="single" w:sz="8" w:space="0" w:color="auto"/>
              <w:left w:val="single" w:sz="8" w:space="0" w:color="auto"/>
              <w:bottom w:val="single" w:sz="8" w:space="0" w:color="auto"/>
              <w:right w:val="single" w:sz="8" w:space="0" w:color="auto"/>
            </w:tcBorders>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w:t>
            </w:r>
          </w:p>
        </w:tc>
      </w:tr>
    </w:tbl>
    <w:p w:rsidR="006F027B" w:rsidRDefault="006F027B" w:rsidP="00396A1B">
      <w:pPr>
        <w:rPr>
          <w:rFonts w:ascii="仿宋_GB2312" w:eastAsia="仿宋_GB2312" w:hAnsi="华文仿宋"/>
          <w:b/>
          <w:sz w:val="28"/>
          <w:szCs w:val="28"/>
        </w:rPr>
      </w:pPr>
      <w:bookmarkStart w:id="55" w:name="_Toc25665_WPSOffice_Level1"/>
      <w:bookmarkStart w:id="56" w:name="_Toc23148606"/>
      <w:bookmarkStart w:id="57" w:name="_Toc23150520"/>
      <w:r>
        <w:rPr>
          <w:rFonts w:ascii="仿宋_GB2312" w:eastAsia="仿宋_GB2312" w:hAnsi="华文仿宋" w:hint="eastAsia"/>
          <w:b/>
          <w:sz w:val="28"/>
          <w:szCs w:val="28"/>
        </w:rPr>
        <w:t>四、简历投递方式</w:t>
      </w:r>
      <w:bookmarkEnd w:id="55"/>
      <w:bookmarkEnd w:id="56"/>
      <w:bookmarkEnd w:id="57"/>
    </w:p>
    <w:p w:rsidR="006F027B" w:rsidRDefault="006F027B" w:rsidP="006F027B">
      <w:pPr>
        <w:spacing w:line="460" w:lineRule="exact"/>
        <w:ind w:firstLineChars="200" w:firstLine="560"/>
        <w:rPr>
          <w:rFonts w:ascii="仿宋_GB2312" w:eastAsia="仿宋_GB2312" w:hAnsi="华文仿宋"/>
          <w:bCs/>
          <w:sz w:val="28"/>
          <w:szCs w:val="28"/>
          <w:u w:val="single"/>
        </w:rPr>
      </w:pPr>
      <w:r>
        <w:rPr>
          <w:rFonts w:ascii="仿宋_GB2312" w:eastAsia="仿宋_GB2312" w:hAnsi="华文仿宋" w:hint="eastAsia"/>
          <w:bCs/>
          <w:sz w:val="28"/>
          <w:szCs w:val="28"/>
          <w:u w:val="single"/>
        </w:rPr>
        <w:t>有意者请将简历以附件形式发送至bjdtysrl2011@163.com邮箱。简历文件、邮件主题名称更改为姓名+应聘专业+毕业学校+所学专业</w:t>
      </w:r>
    </w:p>
    <w:p w:rsidR="006F027B" w:rsidRDefault="006F027B" w:rsidP="00396A1B">
      <w:pPr>
        <w:rPr>
          <w:rFonts w:ascii="仿宋_GB2312" w:eastAsia="仿宋_GB2312" w:hAnsi="华文仿宋"/>
          <w:b/>
          <w:sz w:val="28"/>
          <w:szCs w:val="28"/>
        </w:rPr>
      </w:pPr>
      <w:bookmarkStart w:id="58" w:name="_Toc5401_WPSOffice_Level1"/>
      <w:bookmarkStart w:id="59" w:name="_Toc23148607"/>
      <w:bookmarkStart w:id="60" w:name="_Toc23150521"/>
      <w:r>
        <w:rPr>
          <w:rFonts w:ascii="仿宋_GB2312" w:eastAsia="仿宋_GB2312" w:hAnsi="华文仿宋" w:hint="eastAsia"/>
          <w:b/>
          <w:sz w:val="28"/>
          <w:szCs w:val="28"/>
        </w:rPr>
        <w:t>五、工作地点</w:t>
      </w:r>
      <w:bookmarkEnd w:id="58"/>
      <w:bookmarkEnd w:id="59"/>
      <w:bookmarkEnd w:id="60"/>
    </w:p>
    <w:p w:rsidR="006F027B" w:rsidRDefault="006F027B" w:rsidP="006F027B">
      <w:pPr>
        <w:spacing w:line="4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北京市地铁运营四分公司运营管理需要所涉各岗位工作地点。</w:t>
      </w:r>
    </w:p>
    <w:p w:rsidR="006F027B" w:rsidRDefault="006F027B" w:rsidP="006F027B">
      <w:pPr>
        <w:spacing w:line="460" w:lineRule="exact"/>
        <w:jc w:val="center"/>
        <w:rPr>
          <w:rFonts w:ascii="仿宋_GB2312" w:eastAsia="仿宋_GB2312"/>
          <w:b/>
          <w:sz w:val="36"/>
          <w:szCs w:val="36"/>
        </w:rPr>
      </w:pPr>
    </w:p>
    <w:p w:rsidR="006F027B" w:rsidRDefault="006F027B" w:rsidP="006F027B">
      <w:pPr>
        <w:spacing w:line="460" w:lineRule="exact"/>
        <w:jc w:val="center"/>
        <w:rPr>
          <w:rFonts w:ascii="仿宋_GB2312" w:eastAsia="仿宋_GB2312"/>
          <w:b/>
          <w:sz w:val="36"/>
          <w:szCs w:val="36"/>
        </w:rPr>
      </w:pPr>
    </w:p>
    <w:p w:rsidR="006F027B" w:rsidRDefault="006F027B" w:rsidP="006F027B">
      <w:pPr>
        <w:spacing w:line="460" w:lineRule="exact"/>
        <w:jc w:val="center"/>
        <w:rPr>
          <w:rFonts w:ascii="仿宋_GB2312" w:eastAsia="仿宋_GB2312"/>
          <w:b/>
          <w:sz w:val="36"/>
          <w:szCs w:val="36"/>
        </w:rPr>
        <w:sectPr w:rsidR="006F027B">
          <w:pgSz w:w="11906" w:h="16838"/>
          <w:pgMar w:top="1440" w:right="1800" w:bottom="1440" w:left="1800" w:header="851" w:footer="992" w:gutter="0"/>
          <w:cols w:space="425"/>
          <w:docGrid w:type="lines" w:linePitch="312"/>
        </w:sectPr>
      </w:pPr>
    </w:p>
    <w:p w:rsidR="006F027B" w:rsidRPr="00396A1B" w:rsidRDefault="006F027B" w:rsidP="00396A1B">
      <w:pPr>
        <w:pStyle w:val="1"/>
        <w:rPr>
          <w:rFonts w:ascii="仿宋_GB2312" w:eastAsia="仿宋_GB2312"/>
          <w:sz w:val="36"/>
          <w:szCs w:val="36"/>
        </w:rPr>
      </w:pPr>
      <w:bookmarkStart w:id="61" w:name="_Toc23171722"/>
      <w:r w:rsidRPr="00FF23E2">
        <w:rPr>
          <w:rFonts w:ascii="仿宋_GB2312" w:eastAsia="仿宋_GB2312" w:hint="eastAsia"/>
          <w:sz w:val="36"/>
          <w:szCs w:val="36"/>
        </w:rPr>
        <w:lastRenderedPageBreak/>
        <w:t>北京市地铁运营有限公司通信信号分公司招聘简章</w:t>
      </w:r>
      <w:bookmarkEnd w:id="61"/>
    </w:p>
    <w:p w:rsidR="006F027B" w:rsidRDefault="006F027B" w:rsidP="00396A1B">
      <w:pPr>
        <w:rPr>
          <w:rFonts w:ascii="仿宋_GB2312" w:eastAsia="仿宋_GB2312"/>
          <w:b/>
          <w:sz w:val="28"/>
          <w:szCs w:val="28"/>
        </w:rPr>
      </w:pPr>
      <w:bookmarkStart w:id="62" w:name="_Toc15096_WPSOffice_Level1"/>
      <w:bookmarkStart w:id="63" w:name="_Toc23150523"/>
      <w:r>
        <w:rPr>
          <w:rFonts w:ascii="仿宋_GB2312" w:eastAsia="仿宋_GB2312" w:hint="eastAsia"/>
          <w:b/>
          <w:sz w:val="28"/>
          <w:szCs w:val="28"/>
        </w:rPr>
        <w:t>一、公司简介</w:t>
      </w:r>
      <w:bookmarkEnd w:id="62"/>
      <w:bookmarkEnd w:id="63"/>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北京地铁通信信号分公司隶属北京市地铁运营有限公司，国有制企业。负责由北京地铁经营线路的通信、信号两大专业各系统设备的维护、检修、管理与更新、改造、科研技术开发等任务。是北京地铁科技含量高、专业性强的单位。通信专业涵盖传输、无线、闭路电视、广播、时钟、公务电话系统、专用电话系统等子系统。信号专业主要由ATC系统及联锁系统构成，各线均按照中心行车监控设备、地面信号设备及车载信号设备划分管理。</w:t>
      </w:r>
    </w:p>
    <w:p w:rsidR="006F027B" w:rsidRDefault="006F027B" w:rsidP="00396A1B">
      <w:pPr>
        <w:rPr>
          <w:rFonts w:ascii="仿宋_GB2312" w:eastAsia="仿宋_GB2312"/>
          <w:b/>
          <w:sz w:val="28"/>
          <w:szCs w:val="28"/>
        </w:rPr>
      </w:pPr>
      <w:bookmarkStart w:id="64" w:name="_Toc29928_WPSOffice_Level1"/>
      <w:bookmarkStart w:id="65" w:name="_Toc23150524"/>
      <w:r>
        <w:rPr>
          <w:rFonts w:ascii="仿宋_GB2312" w:eastAsia="仿宋_GB2312" w:hint="eastAsia"/>
          <w:b/>
          <w:sz w:val="28"/>
          <w:szCs w:val="28"/>
        </w:rPr>
        <w:t>二、招聘需求</w:t>
      </w:r>
      <w:bookmarkEnd w:id="64"/>
      <w:bookmarkEnd w:id="65"/>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929"/>
        <w:gridCol w:w="2066"/>
        <w:gridCol w:w="1929"/>
      </w:tblGrid>
      <w:tr w:rsidR="006F027B" w:rsidTr="006F027B">
        <w:trPr>
          <w:jc w:val="center"/>
        </w:trPr>
        <w:tc>
          <w:tcPr>
            <w:tcW w:w="817"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序号</w:t>
            </w:r>
          </w:p>
        </w:tc>
        <w:tc>
          <w:tcPr>
            <w:tcW w:w="2929"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专业</w:t>
            </w:r>
          </w:p>
        </w:tc>
        <w:tc>
          <w:tcPr>
            <w:tcW w:w="2066"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人数（本科）</w:t>
            </w:r>
          </w:p>
        </w:tc>
        <w:tc>
          <w:tcPr>
            <w:tcW w:w="1929" w:type="dxa"/>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人数（硕士研究生）</w:t>
            </w:r>
          </w:p>
        </w:tc>
      </w:tr>
      <w:tr w:rsidR="006F027B" w:rsidTr="006F027B">
        <w:trPr>
          <w:jc w:val="center"/>
        </w:trPr>
        <w:tc>
          <w:tcPr>
            <w:tcW w:w="817"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1</w:t>
            </w:r>
          </w:p>
        </w:tc>
        <w:tc>
          <w:tcPr>
            <w:tcW w:w="2929"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软件工程</w:t>
            </w:r>
          </w:p>
        </w:tc>
        <w:tc>
          <w:tcPr>
            <w:tcW w:w="2066"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2</w:t>
            </w:r>
          </w:p>
        </w:tc>
        <w:tc>
          <w:tcPr>
            <w:tcW w:w="1929" w:type="dxa"/>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w:t>
            </w:r>
          </w:p>
        </w:tc>
      </w:tr>
      <w:tr w:rsidR="006F027B" w:rsidTr="006F027B">
        <w:trPr>
          <w:jc w:val="center"/>
        </w:trPr>
        <w:tc>
          <w:tcPr>
            <w:tcW w:w="817"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2</w:t>
            </w:r>
          </w:p>
        </w:tc>
        <w:tc>
          <w:tcPr>
            <w:tcW w:w="2929"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通信工程</w:t>
            </w:r>
          </w:p>
        </w:tc>
        <w:tc>
          <w:tcPr>
            <w:tcW w:w="2066"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2</w:t>
            </w:r>
          </w:p>
        </w:tc>
        <w:tc>
          <w:tcPr>
            <w:tcW w:w="1929" w:type="dxa"/>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w:t>
            </w:r>
          </w:p>
        </w:tc>
      </w:tr>
      <w:tr w:rsidR="006F027B" w:rsidTr="006F027B">
        <w:trPr>
          <w:jc w:val="center"/>
        </w:trPr>
        <w:tc>
          <w:tcPr>
            <w:tcW w:w="817"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3</w:t>
            </w:r>
          </w:p>
        </w:tc>
        <w:tc>
          <w:tcPr>
            <w:tcW w:w="2929"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应用电子技术</w:t>
            </w:r>
          </w:p>
        </w:tc>
        <w:tc>
          <w:tcPr>
            <w:tcW w:w="2066"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2</w:t>
            </w:r>
          </w:p>
        </w:tc>
        <w:tc>
          <w:tcPr>
            <w:tcW w:w="1929" w:type="dxa"/>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w:t>
            </w:r>
          </w:p>
        </w:tc>
      </w:tr>
      <w:tr w:rsidR="006F027B" w:rsidTr="006F027B">
        <w:trPr>
          <w:jc w:val="center"/>
        </w:trPr>
        <w:tc>
          <w:tcPr>
            <w:tcW w:w="817"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4</w:t>
            </w:r>
          </w:p>
        </w:tc>
        <w:tc>
          <w:tcPr>
            <w:tcW w:w="2929"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自动控制</w:t>
            </w:r>
          </w:p>
        </w:tc>
        <w:tc>
          <w:tcPr>
            <w:tcW w:w="2066"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2</w:t>
            </w:r>
          </w:p>
        </w:tc>
        <w:tc>
          <w:tcPr>
            <w:tcW w:w="1929" w:type="dxa"/>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w:t>
            </w:r>
          </w:p>
        </w:tc>
      </w:tr>
      <w:tr w:rsidR="006F027B" w:rsidTr="006F027B">
        <w:trPr>
          <w:jc w:val="center"/>
        </w:trPr>
        <w:tc>
          <w:tcPr>
            <w:tcW w:w="817"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5</w:t>
            </w:r>
          </w:p>
        </w:tc>
        <w:tc>
          <w:tcPr>
            <w:tcW w:w="2929"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电子信息工程</w:t>
            </w:r>
          </w:p>
        </w:tc>
        <w:tc>
          <w:tcPr>
            <w:tcW w:w="2066" w:type="dxa"/>
            <w:shd w:val="clear" w:color="auto" w:fill="auto"/>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2</w:t>
            </w:r>
          </w:p>
        </w:tc>
        <w:tc>
          <w:tcPr>
            <w:tcW w:w="1929" w:type="dxa"/>
            <w:vAlign w:val="center"/>
          </w:tcPr>
          <w:p w:rsidR="006F027B" w:rsidRDefault="006F027B" w:rsidP="006F027B">
            <w:pPr>
              <w:spacing w:line="460" w:lineRule="exact"/>
              <w:jc w:val="center"/>
              <w:rPr>
                <w:rFonts w:ascii="仿宋_GB2312" w:eastAsia="仿宋_GB2312" w:hAnsi="华文仿宋"/>
                <w:sz w:val="28"/>
                <w:szCs w:val="28"/>
              </w:rPr>
            </w:pPr>
            <w:r>
              <w:rPr>
                <w:rFonts w:ascii="仿宋_GB2312" w:eastAsia="仿宋_GB2312" w:hAnsi="华文仿宋" w:hint="eastAsia"/>
                <w:sz w:val="28"/>
                <w:szCs w:val="28"/>
              </w:rPr>
              <w:t>-</w:t>
            </w:r>
          </w:p>
        </w:tc>
      </w:tr>
    </w:tbl>
    <w:p w:rsidR="006F027B" w:rsidRDefault="006F027B" w:rsidP="006F027B">
      <w:pPr>
        <w:jc w:val="center"/>
      </w:pPr>
    </w:p>
    <w:p w:rsidR="006F027B" w:rsidRDefault="006F027B" w:rsidP="00396A1B">
      <w:pPr>
        <w:rPr>
          <w:rFonts w:ascii="仿宋_GB2312" w:eastAsia="仿宋_GB2312"/>
          <w:b/>
          <w:sz w:val="28"/>
          <w:szCs w:val="28"/>
        </w:rPr>
      </w:pPr>
      <w:bookmarkStart w:id="66" w:name="_Toc3710_WPSOffice_Level1"/>
      <w:bookmarkStart w:id="67" w:name="_Toc23150525"/>
      <w:r>
        <w:rPr>
          <w:rFonts w:ascii="仿宋_GB2312" w:eastAsia="仿宋_GB2312" w:hint="eastAsia"/>
          <w:b/>
          <w:sz w:val="28"/>
          <w:szCs w:val="28"/>
        </w:rPr>
        <w:t>三、招聘条件</w:t>
      </w:r>
      <w:bookmarkEnd w:id="66"/>
      <w:bookmarkEnd w:id="67"/>
    </w:p>
    <w:p w:rsidR="006F027B" w:rsidRDefault="006F027B" w:rsidP="006F027B">
      <w:pPr>
        <w:spacing w:line="4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1、政治上与党中央保持一致，未参加过法轮功邪教等反动组织，无不良记录；</w:t>
      </w:r>
    </w:p>
    <w:p w:rsidR="006F027B" w:rsidRDefault="006F027B" w:rsidP="006F027B">
      <w:pPr>
        <w:spacing w:line="4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2、身体健康，无残疾和精神及家族遗传病史，双眼裸视0.8及以上且无色盲色弱；</w:t>
      </w:r>
    </w:p>
    <w:p w:rsidR="006F027B" w:rsidRDefault="006F027B" w:rsidP="006F027B">
      <w:pPr>
        <w:spacing w:line="460" w:lineRule="exact"/>
        <w:ind w:firstLineChars="200" w:firstLine="560"/>
        <w:rPr>
          <w:rFonts w:ascii="仿宋_GB2312" w:eastAsia="仿宋_GB2312" w:hAnsi="华文仿宋" w:hint="eastAsia"/>
          <w:sz w:val="28"/>
          <w:szCs w:val="28"/>
        </w:rPr>
      </w:pPr>
      <w:r>
        <w:rPr>
          <w:rFonts w:ascii="仿宋_GB2312" w:eastAsia="仿宋_GB2312" w:hAnsi="华文仿宋" w:hint="eastAsia"/>
          <w:sz w:val="28"/>
          <w:szCs w:val="28"/>
        </w:rPr>
        <w:t>3、勤奋务实,人品端正,执行力强,具有高度的责任感,具有良好的人际沟通协调能力。</w:t>
      </w:r>
    </w:p>
    <w:p w:rsidR="00255593" w:rsidRDefault="00255593" w:rsidP="006F027B">
      <w:pPr>
        <w:spacing w:line="460" w:lineRule="exact"/>
        <w:ind w:firstLineChars="200" w:firstLine="560"/>
        <w:rPr>
          <w:rFonts w:ascii="仿宋_GB2312" w:eastAsia="仿宋_GB2312" w:hAnsi="华文仿宋" w:hint="eastAsia"/>
          <w:sz w:val="28"/>
          <w:szCs w:val="28"/>
        </w:rPr>
      </w:pPr>
    </w:p>
    <w:p w:rsidR="00255593" w:rsidRDefault="00255593" w:rsidP="006F027B">
      <w:pPr>
        <w:spacing w:line="460" w:lineRule="exact"/>
        <w:ind w:firstLineChars="200" w:firstLine="560"/>
        <w:rPr>
          <w:rFonts w:ascii="仿宋_GB2312" w:eastAsia="仿宋_GB2312" w:hAnsi="华文仿宋"/>
          <w:sz w:val="28"/>
          <w:szCs w:val="28"/>
        </w:rPr>
      </w:pPr>
    </w:p>
    <w:p w:rsidR="006F027B" w:rsidRDefault="006F027B" w:rsidP="00396A1B">
      <w:pPr>
        <w:rPr>
          <w:rFonts w:ascii="仿宋_GB2312" w:eastAsia="仿宋_GB2312"/>
          <w:b/>
          <w:sz w:val="28"/>
          <w:szCs w:val="28"/>
        </w:rPr>
      </w:pPr>
      <w:bookmarkStart w:id="68" w:name="_Toc22327_WPSOffice_Level1"/>
      <w:bookmarkStart w:id="69" w:name="_Toc23150526"/>
      <w:r>
        <w:rPr>
          <w:rFonts w:ascii="仿宋_GB2312" w:eastAsia="仿宋_GB2312" w:hint="eastAsia"/>
          <w:b/>
          <w:sz w:val="28"/>
          <w:szCs w:val="28"/>
        </w:rPr>
        <w:lastRenderedPageBreak/>
        <w:t>四、简历投递方式</w:t>
      </w:r>
      <w:bookmarkEnd w:id="68"/>
      <w:bookmarkEnd w:id="69"/>
    </w:p>
    <w:p w:rsidR="006F027B" w:rsidRDefault="006F027B" w:rsidP="006F027B">
      <w:pPr>
        <w:spacing w:line="4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1、现场投递</w:t>
      </w:r>
    </w:p>
    <w:p w:rsidR="006F027B" w:rsidRDefault="006F027B" w:rsidP="006F027B">
      <w:pPr>
        <w:spacing w:line="4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2、邮箱：</w:t>
      </w:r>
      <w:hyperlink r:id="rId12" w:history="1">
        <w:r>
          <w:rPr>
            <w:rFonts w:ascii="仿宋_GB2312" w:eastAsia="仿宋_GB2312" w:hAnsi="华文仿宋" w:hint="eastAsia"/>
            <w:sz w:val="28"/>
            <w:szCs w:val="28"/>
          </w:rPr>
          <w:t>thhr2158@163.com</w:t>
        </w:r>
      </w:hyperlink>
    </w:p>
    <w:p w:rsidR="006F027B" w:rsidRDefault="006F027B" w:rsidP="00396A1B">
      <w:pPr>
        <w:rPr>
          <w:rFonts w:ascii="仿宋_GB2312" w:eastAsia="仿宋_GB2312"/>
          <w:b/>
          <w:sz w:val="28"/>
          <w:szCs w:val="28"/>
        </w:rPr>
      </w:pPr>
      <w:bookmarkStart w:id="70" w:name="_Toc14732_WPSOffice_Level1"/>
      <w:bookmarkStart w:id="71" w:name="_Toc23150527"/>
      <w:r>
        <w:rPr>
          <w:rFonts w:ascii="仿宋_GB2312" w:eastAsia="仿宋_GB2312" w:hint="eastAsia"/>
          <w:b/>
          <w:sz w:val="28"/>
          <w:szCs w:val="28"/>
        </w:rPr>
        <w:t xml:space="preserve">五．工作班制: </w:t>
      </w:r>
      <w:r>
        <w:rPr>
          <w:rFonts w:ascii="仿宋_GB2312" w:eastAsia="仿宋_GB2312" w:hint="eastAsia"/>
          <w:bCs/>
          <w:sz w:val="28"/>
          <w:szCs w:val="28"/>
        </w:rPr>
        <w:t>轮班制</w:t>
      </w:r>
      <w:bookmarkEnd w:id="70"/>
      <w:bookmarkEnd w:id="71"/>
    </w:p>
    <w:p w:rsidR="006F027B" w:rsidRDefault="006F027B" w:rsidP="00396A1B">
      <w:pPr>
        <w:rPr>
          <w:rFonts w:ascii="仿宋_GB2312" w:eastAsia="仿宋_GB2312"/>
          <w:b/>
          <w:sz w:val="28"/>
          <w:szCs w:val="28"/>
        </w:rPr>
      </w:pPr>
      <w:bookmarkStart w:id="72" w:name="_Toc9788_WPSOffice_Level1"/>
      <w:bookmarkStart w:id="73" w:name="_Toc23150528"/>
      <w:r>
        <w:rPr>
          <w:rFonts w:ascii="仿宋_GB2312" w:eastAsia="仿宋_GB2312" w:hint="eastAsia"/>
          <w:b/>
          <w:sz w:val="28"/>
          <w:szCs w:val="28"/>
        </w:rPr>
        <w:t>六、工作地点:</w:t>
      </w:r>
      <w:r>
        <w:rPr>
          <w:rFonts w:ascii="仿宋_GB2312" w:eastAsia="仿宋_GB2312" w:hint="eastAsia"/>
          <w:bCs/>
          <w:sz w:val="28"/>
          <w:szCs w:val="28"/>
        </w:rPr>
        <w:t>北京地铁公司所辖运营线路、车站。</w:t>
      </w:r>
      <w:bookmarkEnd w:id="72"/>
      <w:bookmarkEnd w:id="73"/>
    </w:p>
    <w:p w:rsidR="006F027B" w:rsidRDefault="006F027B" w:rsidP="00396A1B">
      <w:pPr>
        <w:rPr>
          <w:rFonts w:ascii="仿宋_GB2312" w:eastAsia="仿宋_GB2312"/>
          <w:b/>
          <w:sz w:val="28"/>
          <w:szCs w:val="28"/>
        </w:rPr>
      </w:pPr>
      <w:bookmarkStart w:id="74" w:name="_Toc2451_WPSOffice_Level1"/>
      <w:bookmarkStart w:id="75" w:name="_Toc23150529"/>
      <w:r>
        <w:rPr>
          <w:rFonts w:ascii="仿宋_GB2312" w:eastAsia="仿宋_GB2312" w:hint="eastAsia"/>
          <w:b/>
          <w:sz w:val="28"/>
          <w:szCs w:val="28"/>
        </w:rPr>
        <w:t>七、用工方式：</w:t>
      </w:r>
      <w:r>
        <w:rPr>
          <w:rFonts w:ascii="仿宋_GB2312" w:eastAsia="仿宋_GB2312" w:hint="eastAsia"/>
          <w:bCs/>
          <w:sz w:val="28"/>
          <w:szCs w:val="28"/>
        </w:rPr>
        <w:t>全员劳动合同制</w:t>
      </w:r>
      <w:bookmarkEnd w:id="74"/>
      <w:bookmarkEnd w:id="75"/>
    </w:p>
    <w:p w:rsidR="006F027B" w:rsidRDefault="006F027B" w:rsidP="00396A1B">
      <w:pPr>
        <w:rPr>
          <w:rFonts w:ascii="仿宋_GB2312" w:eastAsia="仿宋_GB2312"/>
          <w:b/>
          <w:sz w:val="28"/>
          <w:szCs w:val="28"/>
        </w:rPr>
      </w:pPr>
      <w:bookmarkStart w:id="76" w:name="_Toc30223_WPSOffice_Level1"/>
      <w:bookmarkStart w:id="77" w:name="_Toc23150530"/>
      <w:r>
        <w:rPr>
          <w:rFonts w:ascii="仿宋_GB2312" w:eastAsia="仿宋_GB2312" w:hint="eastAsia"/>
          <w:b/>
          <w:sz w:val="28"/>
          <w:szCs w:val="28"/>
        </w:rPr>
        <w:t>八、待遇：</w:t>
      </w:r>
      <w:r>
        <w:rPr>
          <w:rFonts w:ascii="仿宋_GB2312" w:eastAsia="仿宋_GB2312" w:hint="eastAsia"/>
          <w:bCs/>
          <w:sz w:val="28"/>
          <w:szCs w:val="28"/>
        </w:rPr>
        <w:t>五险二金</w:t>
      </w:r>
      <w:bookmarkEnd w:id="76"/>
      <w:bookmarkEnd w:id="77"/>
    </w:p>
    <w:p w:rsidR="006F027B" w:rsidRDefault="006F027B" w:rsidP="00995A3A">
      <w:pPr>
        <w:spacing w:line="440" w:lineRule="exact"/>
        <w:ind w:firstLineChars="200" w:firstLine="560"/>
        <w:jc w:val="left"/>
        <w:rPr>
          <w:rFonts w:ascii="仿宋_GB2312" w:eastAsia="仿宋_GB2312"/>
          <w:b/>
          <w:sz w:val="28"/>
          <w:szCs w:val="28"/>
        </w:rPr>
      </w:pPr>
    </w:p>
    <w:p w:rsidR="006F027B" w:rsidRDefault="006F027B" w:rsidP="00995A3A">
      <w:pPr>
        <w:spacing w:line="440" w:lineRule="exact"/>
        <w:ind w:firstLineChars="200" w:firstLine="560"/>
        <w:jc w:val="left"/>
        <w:rPr>
          <w:rFonts w:ascii="仿宋_GB2312" w:eastAsia="仿宋_GB2312"/>
          <w:b/>
          <w:sz w:val="28"/>
          <w:szCs w:val="28"/>
        </w:rPr>
      </w:pPr>
    </w:p>
    <w:p w:rsidR="006F027B" w:rsidRDefault="006F027B" w:rsidP="00995A3A">
      <w:pPr>
        <w:spacing w:line="440" w:lineRule="exact"/>
        <w:ind w:firstLineChars="200" w:firstLine="560"/>
        <w:jc w:val="left"/>
        <w:rPr>
          <w:rFonts w:ascii="仿宋_GB2312" w:eastAsia="仿宋_GB2312"/>
          <w:b/>
          <w:sz w:val="28"/>
          <w:szCs w:val="28"/>
        </w:rPr>
      </w:pPr>
    </w:p>
    <w:p w:rsidR="006F027B" w:rsidRDefault="006F027B" w:rsidP="00995A3A">
      <w:pPr>
        <w:spacing w:line="440" w:lineRule="exact"/>
        <w:ind w:firstLineChars="200" w:firstLine="560"/>
        <w:jc w:val="left"/>
        <w:rPr>
          <w:rFonts w:ascii="仿宋_GB2312" w:eastAsia="仿宋_GB2312"/>
          <w:b/>
          <w:sz w:val="28"/>
          <w:szCs w:val="28"/>
        </w:rPr>
        <w:sectPr w:rsidR="006F027B">
          <w:pgSz w:w="11906" w:h="16838"/>
          <w:pgMar w:top="1440" w:right="1800" w:bottom="1440" w:left="1800" w:header="851" w:footer="992" w:gutter="0"/>
          <w:cols w:space="425"/>
          <w:docGrid w:type="lines" w:linePitch="312"/>
        </w:sectPr>
      </w:pPr>
    </w:p>
    <w:p w:rsidR="006F027B" w:rsidRPr="00FF23E2" w:rsidRDefault="006F027B" w:rsidP="00FF23E2">
      <w:pPr>
        <w:pStyle w:val="1"/>
        <w:rPr>
          <w:rFonts w:ascii="仿宋_GB2312" w:eastAsia="仿宋_GB2312"/>
          <w:sz w:val="36"/>
          <w:szCs w:val="36"/>
        </w:rPr>
      </w:pPr>
      <w:bookmarkStart w:id="78" w:name="_Toc23171723"/>
      <w:r w:rsidRPr="00FF23E2">
        <w:rPr>
          <w:rFonts w:ascii="仿宋_GB2312" w:eastAsia="仿宋_GB2312" w:hint="eastAsia"/>
          <w:sz w:val="36"/>
          <w:szCs w:val="36"/>
        </w:rPr>
        <w:lastRenderedPageBreak/>
        <w:t>北京市地铁运营有限公司供电分公司招聘简章</w:t>
      </w:r>
      <w:bookmarkEnd w:id="78"/>
    </w:p>
    <w:p w:rsidR="006F027B" w:rsidRDefault="006F027B" w:rsidP="00396A1B">
      <w:pPr>
        <w:rPr>
          <w:rFonts w:ascii="仿宋_GB2312" w:eastAsia="仿宋_GB2312"/>
          <w:b/>
          <w:sz w:val="28"/>
          <w:szCs w:val="28"/>
        </w:rPr>
      </w:pPr>
      <w:bookmarkStart w:id="79" w:name="_Toc21262_WPSOffice_Level1"/>
      <w:bookmarkStart w:id="80" w:name="_Toc23150532"/>
      <w:r>
        <w:rPr>
          <w:rFonts w:ascii="仿宋_GB2312" w:eastAsia="仿宋_GB2312" w:hint="eastAsia"/>
          <w:b/>
          <w:sz w:val="28"/>
          <w:szCs w:val="28"/>
        </w:rPr>
        <w:t>一、公司简介</w:t>
      </w:r>
      <w:bookmarkEnd w:id="79"/>
      <w:bookmarkEnd w:id="80"/>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北京市地铁运营有限公司供电分公司是北京市地铁运营有限公司的直属设备分公司。负责为北京地铁机车牵引、动力照明、通信、信号及控制系统等设备提供不间断电能，承担着地铁变电站的运行值守、计表维护检修及供电设备大修、更新、改造、新线建设配合等任务。</w:t>
      </w:r>
      <w:bookmarkStart w:id="81" w:name="_Hlt144777524"/>
      <w:bookmarkEnd w:id="81"/>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目前，供电分公司受委托的运营线路共15条，运营里程已到470余公里，管辖变电站447座。变电站类型包括开闭站、开闭降压站、开闭牵引降压站、牵引降压站、牵引站、降压站等，分布在地面、地下、区间、车辆段、停车场等场所。</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十三五”时期，北京市地铁运营有限公司2020年轨道交通运营里程目标将达到650公里以上，占轨道交通总运量75%左右。公司牢牢把握京津冀协同发展战略和首都城市战略定位，按照北京地铁“安全是基础、服务是根本、效益是目标、管理是手段、改革是动力”的工作方针和“六型地铁”发展要求，着力深化企业改革，确保公司打造国内领先，世界一流的城市轨道交通维修服务商。</w:t>
      </w:r>
    </w:p>
    <w:p w:rsidR="006F027B" w:rsidRDefault="006F027B" w:rsidP="00396A1B">
      <w:pPr>
        <w:rPr>
          <w:rFonts w:ascii="仿宋_GB2312" w:eastAsia="仿宋_GB2312"/>
          <w:b/>
          <w:sz w:val="28"/>
          <w:szCs w:val="28"/>
        </w:rPr>
      </w:pPr>
      <w:bookmarkStart w:id="82" w:name="_Toc28579_WPSOffice_Level1"/>
      <w:bookmarkStart w:id="83" w:name="_Toc23150533"/>
      <w:r>
        <w:rPr>
          <w:rFonts w:ascii="仿宋_GB2312" w:eastAsia="仿宋_GB2312" w:hint="eastAsia"/>
          <w:b/>
          <w:sz w:val="28"/>
          <w:szCs w:val="28"/>
        </w:rPr>
        <w:t>二、招聘需求</w:t>
      </w:r>
      <w:bookmarkEnd w:id="82"/>
      <w:bookmarkEnd w:id="83"/>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2776"/>
        <w:gridCol w:w="1659"/>
        <w:gridCol w:w="1520"/>
        <w:gridCol w:w="1520"/>
      </w:tblGrid>
      <w:tr w:rsidR="006F027B" w:rsidTr="00A6691E">
        <w:trPr>
          <w:tblHeader/>
        </w:trPr>
        <w:tc>
          <w:tcPr>
            <w:tcW w:w="1044"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序号</w:t>
            </w:r>
          </w:p>
        </w:tc>
        <w:tc>
          <w:tcPr>
            <w:tcW w:w="277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专业</w:t>
            </w:r>
          </w:p>
        </w:tc>
        <w:tc>
          <w:tcPr>
            <w:tcW w:w="1659"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人数（本科）</w:t>
            </w:r>
          </w:p>
        </w:tc>
        <w:tc>
          <w:tcPr>
            <w:tcW w:w="1520" w:type="dxa"/>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人数（硕士研究生）</w:t>
            </w:r>
          </w:p>
        </w:tc>
        <w:tc>
          <w:tcPr>
            <w:tcW w:w="1520"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人数（博士研究生）</w:t>
            </w:r>
          </w:p>
        </w:tc>
      </w:tr>
      <w:tr w:rsidR="006F027B" w:rsidTr="006F027B">
        <w:tc>
          <w:tcPr>
            <w:tcW w:w="1044"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1</w:t>
            </w:r>
          </w:p>
        </w:tc>
        <w:tc>
          <w:tcPr>
            <w:tcW w:w="2776" w:type="dxa"/>
            <w:shd w:val="clear" w:color="auto" w:fill="auto"/>
          </w:tcPr>
          <w:p w:rsidR="006F027B" w:rsidRDefault="006F027B" w:rsidP="006F027B">
            <w:pPr>
              <w:spacing w:line="440" w:lineRule="exact"/>
              <w:jc w:val="center"/>
              <w:rPr>
                <w:rFonts w:ascii="仿宋_GB2312" w:eastAsia="仿宋_GB2312" w:hAnsi="华文仿宋"/>
                <w:sz w:val="28"/>
                <w:szCs w:val="28"/>
              </w:rPr>
            </w:pPr>
            <w:r>
              <w:rPr>
                <w:rFonts w:ascii="仿宋_GB2312" w:eastAsia="仿宋_GB2312" w:hAnsi="华文仿宋" w:hint="eastAsia"/>
                <w:sz w:val="28"/>
                <w:szCs w:val="28"/>
              </w:rPr>
              <w:t>电气工程及其自动化</w:t>
            </w:r>
          </w:p>
        </w:tc>
        <w:tc>
          <w:tcPr>
            <w:tcW w:w="1659"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5</w:t>
            </w:r>
          </w:p>
        </w:tc>
        <w:tc>
          <w:tcPr>
            <w:tcW w:w="1520"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1520"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r>
      <w:tr w:rsidR="006F027B" w:rsidTr="006F027B">
        <w:tc>
          <w:tcPr>
            <w:tcW w:w="1044"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2</w:t>
            </w:r>
          </w:p>
        </w:tc>
        <w:tc>
          <w:tcPr>
            <w:tcW w:w="2776"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计算机工程</w:t>
            </w:r>
          </w:p>
        </w:tc>
        <w:tc>
          <w:tcPr>
            <w:tcW w:w="1659"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520"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c>
          <w:tcPr>
            <w:tcW w:w="1520"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044"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3</w:t>
            </w:r>
          </w:p>
        </w:tc>
        <w:tc>
          <w:tcPr>
            <w:tcW w:w="2776" w:type="dxa"/>
            <w:shd w:val="clear" w:color="auto" w:fill="auto"/>
          </w:tcPr>
          <w:p w:rsidR="006F027B" w:rsidRDefault="006F027B" w:rsidP="006F027B">
            <w:pPr>
              <w:pStyle w:val="a5"/>
              <w:spacing w:line="440" w:lineRule="exact"/>
              <w:jc w:val="center"/>
              <w:rPr>
                <w:sz w:val="28"/>
                <w:szCs w:val="28"/>
              </w:rPr>
            </w:pPr>
            <w:r>
              <w:rPr>
                <w:rFonts w:ascii="仿宋_GB2312" w:eastAsia="仿宋_GB2312" w:hAnsi="Tahoma" w:cs="Tahoma" w:hint="eastAsia"/>
                <w:color w:val="000000"/>
                <w:sz w:val="28"/>
                <w:szCs w:val="28"/>
              </w:rPr>
              <w:t>电子技术</w:t>
            </w:r>
          </w:p>
        </w:tc>
        <w:tc>
          <w:tcPr>
            <w:tcW w:w="1659"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5</w:t>
            </w:r>
          </w:p>
        </w:tc>
        <w:tc>
          <w:tcPr>
            <w:tcW w:w="1520"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1520"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044"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4</w:t>
            </w:r>
          </w:p>
        </w:tc>
        <w:tc>
          <w:tcPr>
            <w:tcW w:w="2776" w:type="dxa"/>
            <w:shd w:val="clear" w:color="auto" w:fill="auto"/>
          </w:tcPr>
          <w:p w:rsidR="006F027B" w:rsidRDefault="006F027B" w:rsidP="006F027B">
            <w:pPr>
              <w:pStyle w:val="a5"/>
              <w:spacing w:line="440" w:lineRule="exact"/>
              <w:jc w:val="center"/>
              <w:rPr>
                <w:rFonts w:ascii="仿宋_GB2312" w:eastAsia="仿宋_GB2312" w:hAnsi="华文仿宋"/>
                <w:kern w:val="2"/>
                <w:sz w:val="28"/>
                <w:szCs w:val="28"/>
              </w:rPr>
            </w:pPr>
            <w:r>
              <w:rPr>
                <w:rFonts w:ascii="仿宋_GB2312" w:eastAsia="仿宋_GB2312" w:hAnsi="华文仿宋" w:hint="eastAsia"/>
                <w:kern w:val="2"/>
                <w:sz w:val="28"/>
                <w:szCs w:val="28"/>
              </w:rPr>
              <w:t>法学</w:t>
            </w:r>
          </w:p>
        </w:tc>
        <w:tc>
          <w:tcPr>
            <w:tcW w:w="1659"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520" w:type="dxa"/>
          </w:tcPr>
          <w:p w:rsidR="006F027B" w:rsidRDefault="006F027B" w:rsidP="006F027B">
            <w:pPr>
              <w:spacing w:line="440" w:lineRule="exact"/>
              <w:jc w:val="center"/>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1</w:t>
            </w:r>
          </w:p>
        </w:tc>
        <w:tc>
          <w:tcPr>
            <w:tcW w:w="1520" w:type="dxa"/>
          </w:tcPr>
          <w:p w:rsidR="006F027B" w:rsidRDefault="006F027B" w:rsidP="006F027B">
            <w:pPr>
              <w:spacing w:line="440" w:lineRule="exact"/>
              <w:jc w:val="center"/>
              <w:rPr>
                <w:rFonts w:ascii="仿宋_GB2312" w:eastAsia="仿宋_GB2312" w:hAnsi="Tahoma" w:cs="Tahoma"/>
                <w:color w:val="000000"/>
                <w:kern w:val="0"/>
                <w:sz w:val="28"/>
                <w:szCs w:val="28"/>
              </w:rPr>
            </w:pPr>
            <w:r>
              <w:rPr>
                <w:rFonts w:ascii="仿宋_GB2312" w:eastAsia="仿宋_GB2312" w:hAnsi="Tahoma" w:cs="Tahoma" w:hint="eastAsia"/>
                <w:color w:val="000000"/>
                <w:sz w:val="28"/>
                <w:szCs w:val="28"/>
              </w:rPr>
              <w:t>-</w:t>
            </w:r>
          </w:p>
        </w:tc>
      </w:tr>
      <w:tr w:rsidR="006F027B" w:rsidTr="006F027B">
        <w:tc>
          <w:tcPr>
            <w:tcW w:w="1044"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5</w:t>
            </w:r>
          </w:p>
        </w:tc>
        <w:tc>
          <w:tcPr>
            <w:tcW w:w="2776" w:type="dxa"/>
            <w:shd w:val="clear" w:color="auto" w:fill="auto"/>
          </w:tcPr>
          <w:p w:rsidR="006F027B" w:rsidRDefault="006F027B" w:rsidP="006F027B">
            <w:pPr>
              <w:pStyle w:val="a5"/>
              <w:spacing w:line="440" w:lineRule="exact"/>
              <w:jc w:val="center"/>
              <w:rPr>
                <w:rFonts w:ascii="仿宋_GB2312" w:eastAsia="仿宋_GB2312" w:hAnsi="华文仿宋"/>
                <w:kern w:val="2"/>
                <w:sz w:val="28"/>
                <w:szCs w:val="28"/>
              </w:rPr>
            </w:pPr>
            <w:r>
              <w:rPr>
                <w:rFonts w:ascii="仿宋_GB2312" w:eastAsia="仿宋_GB2312" w:hAnsi="华文仿宋" w:hint="eastAsia"/>
                <w:kern w:val="2"/>
                <w:sz w:val="28"/>
                <w:szCs w:val="28"/>
              </w:rPr>
              <w:t>财务管理</w:t>
            </w:r>
          </w:p>
        </w:tc>
        <w:tc>
          <w:tcPr>
            <w:tcW w:w="1659"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1520" w:type="dxa"/>
          </w:tcPr>
          <w:p w:rsidR="006F027B" w:rsidRDefault="006F027B" w:rsidP="006F027B">
            <w:pPr>
              <w:spacing w:line="440" w:lineRule="exact"/>
              <w:jc w:val="center"/>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1</w:t>
            </w:r>
          </w:p>
        </w:tc>
        <w:tc>
          <w:tcPr>
            <w:tcW w:w="1520" w:type="dxa"/>
          </w:tcPr>
          <w:p w:rsidR="006F027B" w:rsidRDefault="006F027B" w:rsidP="006F027B">
            <w:pPr>
              <w:spacing w:line="440" w:lineRule="exact"/>
              <w:jc w:val="center"/>
              <w:rPr>
                <w:rFonts w:ascii="仿宋_GB2312" w:eastAsia="仿宋_GB2312" w:hAnsi="Tahoma" w:cs="Tahoma"/>
                <w:color w:val="000000"/>
                <w:kern w:val="0"/>
                <w:sz w:val="28"/>
                <w:szCs w:val="28"/>
              </w:rPr>
            </w:pPr>
            <w:r>
              <w:rPr>
                <w:rFonts w:ascii="仿宋_GB2312" w:eastAsia="仿宋_GB2312" w:hAnsi="Tahoma" w:cs="Tahoma" w:hint="eastAsia"/>
                <w:color w:val="000000"/>
                <w:sz w:val="28"/>
                <w:szCs w:val="28"/>
              </w:rPr>
              <w:t>-</w:t>
            </w:r>
          </w:p>
        </w:tc>
      </w:tr>
      <w:tr w:rsidR="006F027B" w:rsidTr="006F027B">
        <w:tc>
          <w:tcPr>
            <w:tcW w:w="1044"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6</w:t>
            </w:r>
          </w:p>
        </w:tc>
        <w:tc>
          <w:tcPr>
            <w:tcW w:w="2776" w:type="dxa"/>
            <w:shd w:val="clear" w:color="auto" w:fill="auto"/>
          </w:tcPr>
          <w:p w:rsidR="006F027B" w:rsidRDefault="006F027B" w:rsidP="006F027B">
            <w:pPr>
              <w:pStyle w:val="a5"/>
              <w:spacing w:line="440" w:lineRule="exact"/>
              <w:jc w:val="center"/>
              <w:rPr>
                <w:rFonts w:ascii="仿宋_GB2312" w:eastAsia="仿宋_GB2312" w:hAnsi="华文仿宋"/>
                <w:kern w:val="2"/>
                <w:sz w:val="28"/>
                <w:szCs w:val="28"/>
              </w:rPr>
            </w:pPr>
            <w:r>
              <w:rPr>
                <w:rFonts w:ascii="仿宋_GB2312" w:eastAsia="仿宋_GB2312" w:hAnsi="华文仿宋" w:hint="eastAsia"/>
                <w:kern w:val="2"/>
                <w:sz w:val="28"/>
                <w:szCs w:val="28"/>
              </w:rPr>
              <w:t>安全管理</w:t>
            </w:r>
          </w:p>
        </w:tc>
        <w:tc>
          <w:tcPr>
            <w:tcW w:w="1659"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1520" w:type="dxa"/>
          </w:tcPr>
          <w:p w:rsidR="006F027B" w:rsidRDefault="006F027B" w:rsidP="006F027B">
            <w:pPr>
              <w:spacing w:line="440" w:lineRule="exact"/>
              <w:jc w:val="center"/>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1</w:t>
            </w:r>
          </w:p>
        </w:tc>
        <w:tc>
          <w:tcPr>
            <w:tcW w:w="1520" w:type="dxa"/>
          </w:tcPr>
          <w:p w:rsidR="006F027B" w:rsidRDefault="006F027B" w:rsidP="006F027B">
            <w:pPr>
              <w:spacing w:line="440" w:lineRule="exact"/>
              <w:jc w:val="center"/>
              <w:rPr>
                <w:rFonts w:ascii="仿宋_GB2312" w:eastAsia="仿宋_GB2312" w:hAnsi="Tahoma" w:cs="Tahoma"/>
                <w:color w:val="000000"/>
                <w:kern w:val="0"/>
                <w:sz w:val="28"/>
                <w:szCs w:val="28"/>
              </w:rPr>
            </w:pPr>
            <w:r>
              <w:rPr>
                <w:rFonts w:ascii="仿宋_GB2312" w:eastAsia="仿宋_GB2312" w:hAnsi="Tahoma" w:cs="Tahoma" w:hint="eastAsia"/>
                <w:color w:val="000000"/>
                <w:sz w:val="28"/>
                <w:szCs w:val="28"/>
              </w:rPr>
              <w:t>-</w:t>
            </w:r>
          </w:p>
        </w:tc>
      </w:tr>
      <w:tr w:rsidR="006F027B" w:rsidTr="006F027B">
        <w:tc>
          <w:tcPr>
            <w:tcW w:w="1044"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7</w:t>
            </w:r>
          </w:p>
        </w:tc>
        <w:tc>
          <w:tcPr>
            <w:tcW w:w="2776" w:type="dxa"/>
            <w:shd w:val="clear" w:color="auto" w:fill="auto"/>
          </w:tcPr>
          <w:p w:rsidR="006F027B" w:rsidRDefault="006F027B" w:rsidP="006F027B">
            <w:pPr>
              <w:pStyle w:val="a5"/>
              <w:spacing w:line="440" w:lineRule="exact"/>
              <w:jc w:val="center"/>
              <w:rPr>
                <w:rFonts w:ascii="仿宋_GB2312" w:eastAsia="仿宋_GB2312" w:hAnsi="华文仿宋"/>
                <w:kern w:val="2"/>
                <w:sz w:val="28"/>
                <w:szCs w:val="28"/>
              </w:rPr>
            </w:pPr>
            <w:r>
              <w:rPr>
                <w:rFonts w:ascii="仿宋_GB2312" w:eastAsia="仿宋_GB2312" w:hAnsi="华文仿宋" w:hint="eastAsia"/>
                <w:kern w:val="2"/>
                <w:sz w:val="28"/>
                <w:szCs w:val="28"/>
              </w:rPr>
              <w:t>人力资源管理</w:t>
            </w:r>
          </w:p>
        </w:tc>
        <w:tc>
          <w:tcPr>
            <w:tcW w:w="1659"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1520" w:type="dxa"/>
          </w:tcPr>
          <w:p w:rsidR="006F027B" w:rsidRDefault="006F027B" w:rsidP="006F027B">
            <w:pPr>
              <w:spacing w:line="440" w:lineRule="exact"/>
              <w:jc w:val="center"/>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1</w:t>
            </w:r>
          </w:p>
        </w:tc>
        <w:tc>
          <w:tcPr>
            <w:tcW w:w="1520" w:type="dxa"/>
          </w:tcPr>
          <w:p w:rsidR="006F027B" w:rsidRDefault="006F027B" w:rsidP="006F027B">
            <w:pPr>
              <w:spacing w:line="440" w:lineRule="exact"/>
              <w:jc w:val="center"/>
              <w:rPr>
                <w:rFonts w:ascii="仿宋_GB2312" w:eastAsia="仿宋_GB2312" w:hAnsi="Tahoma" w:cs="Tahoma"/>
                <w:color w:val="000000"/>
                <w:kern w:val="0"/>
                <w:sz w:val="28"/>
                <w:szCs w:val="28"/>
              </w:rPr>
            </w:pPr>
            <w:r>
              <w:rPr>
                <w:rFonts w:ascii="仿宋_GB2312" w:eastAsia="仿宋_GB2312" w:hAnsi="Tahoma" w:cs="Tahoma" w:hint="eastAsia"/>
                <w:color w:val="000000"/>
                <w:sz w:val="28"/>
                <w:szCs w:val="28"/>
              </w:rPr>
              <w:t>-</w:t>
            </w:r>
          </w:p>
        </w:tc>
      </w:tr>
      <w:tr w:rsidR="006F027B" w:rsidTr="006F027B">
        <w:tc>
          <w:tcPr>
            <w:tcW w:w="1044"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8</w:t>
            </w:r>
          </w:p>
        </w:tc>
        <w:tc>
          <w:tcPr>
            <w:tcW w:w="2776" w:type="dxa"/>
            <w:shd w:val="clear" w:color="auto" w:fill="auto"/>
          </w:tcPr>
          <w:p w:rsidR="006F027B" w:rsidRDefault="006F027B" w:rsidP="006F027B">
            <w:pPr>
              <w:pStyle w:val="a5"/>
              <w:spacing w:line="440" w:lineRule="exact"/>
              <w:jc w:val="center"/>
              <w:rPr>
                <w:rFonts w:ascii="仿宋_GB2312" w:eastAsia="仿宋_GB2312" w:hAnsi="华文仿宋"/>
                <w:kern w:val="2"/>
                <w:sz w:val="28"/>
                <w:szCs w:val="28"/>
              </w:rPr>
            </w:pPr>
            <w:r>
              <w:rPr>
                <w:rFonts w:ascii="仿宋_GB2312" w:eastAsia="仿宋_GB2312" w:hAnsi="华文仿宋" w:hint="eastAsia"/>
                <w:kern w:val="2"/>
                <w:sz w:val="28"/>
                <w:szCs w:val="28"/>
              </w:rPr>
              <w:t>文秘</w:t>
            </w:r>
          </w:p>
        </w:tc>
        <w:tc>
          <w:tcPr>
            <w:tcW w:w="1659"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520" w:type="dxa"/>
          </w:tcPr>
          <w:p w:rsidR="006F027B" w:rsidRDefault="006F027B" w:rsidP="006F027B">
            <w:pPr>
              <w:spacing w:line="440" w:lineRule="exact"/>
              <w:jc w:val="center"/>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w:t>
            </w:r>
          </w:p>
        </w:tc>
        <w:tc>
          <w:tcPr>
            <w:tcW w:w="1520" w:type="dxa"/>
          </w:tcPr>
          <w:p w:rsidR="006F027B" w:rsidRDefault="006F027B" w:rsidP="006F027B">
            <w:pPr>
              <w:spacing w:line="440" w:lineRule="exact"/>
              <w:jc w:val="center"/>
              <w:rPr>
                <w:rFonts w:ascii="仿宋_GB2312" w:eastAsia="仿宋_GB2312" w:hAnsi="Tahoma" w:cs="Tahoma"/>
                <w:color w:val="000000"/>
                <w:kern w:val="0"/>
                <w:sz w:val="28"/>
                <w:szCs w:val="28"/>
              </w:rPr>
            </w:pPr>
            <w:r>
              <w:rPr>
                <w:rFonts w:ascii="仿宋_GB2312" w:eastAsia="仿宋_GB2312" w:hAnsi="Tahoma" w:cs="Tahoma" w:hint="eastAsia"/>
                <w:color w:val="000000"/>
                <w:sz w:val="28"/>
                <w:szCs w:val="28"/>
              </w:rPr>
              <w:t>-</w:t>
            </w:r>
          </w:p>
        </w:tc>
      </w:tr>
      <w:tr w:rsidR="006F027B" w:rsidTr="006F027B">
        <w:tc>
          <w:tcPr>
            <w:tcW w:w="1044"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lastRenderedPageBreak/>
              <w:t>9</w:t>
            </w:r>
          </w:p>
        </w:tc>
        <w:tc>
          <w:tcPr>
            <w:tcW w:w="2776" w:type="dxa"/>
            <w:shd w:val="clear" w:color="auto" w:fill="auto"/>
          </w:tcPr>
          <w:p w:rsidR="006F027B" w:rsidRDefault="006F027B" w:rsidP="006F027B">
            <w:pPr>
              <w:pStyle w:val="a5"/>
              <w:spacing w:line="440" w:lineRule="exact"/>
              <w:jc w:val="center"/>
              <w:rPr>
                <w:rFonts w:ascii="仿宋_GB2312" w:eastAsia="仿宋_GB2312" w:hAnsi="华文仿宋"/>
                <w:kern w:val="2"/>
                <w:sz w:val="28"/>
                <w:szCs w:val="28"/>
              </w:rPr>
            </w:pPr>
            <w:r>
              <w:rPr>
                <w:rFonts w:ascii="仿宋_GB2312" w:eastAsia="仿宋_GB2312" w:hAnsi="华文仿宋" w:hint="eastAsia"/>
                <w:kern w:val="2"/>
                <w:sz w:val="28"/>
                <w:szCs w:val="28"/>
              </w:rPr>
              <w:t>物资管理</w:t>
            </w:r>
          </w:p>
        </w:tc>
        <w:tc>
          <w:tcPr>
            <w:tcW w:w="1659"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520" w:type="dxa"/>
          </w:tcPr>
          <w:p w:rsidR="006F027B" w:rsidRDefault="006F027B" w:rsidP="006F027B">
            <w:pPr>
              <w:spacing w:line="440" w:lineRule="exact"/>
              <w:jc w:val="center"/>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1</w:t>
            </w:r>
          </w:p>
        </w:tc>
        <w:tc>
          <w:tcPr>
            <w:tcW w:w="1520" w:type="dxa"/>
          </w:tcPr>
          <w:p w:rsidR="006F027B" w:rsidRDefault="006F027B" w:rsidP="006F027B">
            <w:pPr>
              <w:spacing w:line="440" w:lineRule="exact"/>
              <w:jc w:val="center"/>
              <w:rPr>
                <w:rFonts w:ascii="仿宋_GB2312" w:eastAsia="仿宋_GB2312" w:hAnsi="Tahoma" w:cs="Tahoma"/>
                <w:color w:val="000000"/>
                <w:kern w:val="0"/>
                <w:sz w:val="28"/>
                <w:szCs w:val="28"/>
              </w:rPr>
            </w:pPr>
            <w:r>
              <w:rPr>
                <w:rFonts w:ascii="仿宋_GB2312" w:eastAsia="仿宋_GB2312" w:hAnsi="Tahoma" w:cs="Tahoma" w:hint="eastAsia"/>
                <w:color w:val="000000"/>
                <w:sz w:val="28"/>
                <w:szCs w:val="28"/>
              </w:rPr>
              <w:t>-</w:t>
            </w:r>
          </w:p>
        </w:tc>
      </w:tr>
      <w:tr w:rsidR="006F027B" w:rsidTr="006F027B">
        <w:tc>
          <w:tcPr>
            <w:tcW w:w="1044"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10</w:t>
            </w:r>
          </w:p>
        </w:tc>
        <w:tc>
          <w:tcPr>
            <w:tcW w:w="2776" w:type="dxa"/>
            <w:shd w:val="clear" w:color="auto" w:fill="auto"/>
          </w:tcPr>
          <w:p w:rsidR="006F027B" w:rsidRDefault="006F027B" w:rsidP="006F027B">
            <w:pPr>
              <w:pStyle w:val="a5"/>
              <w:spacing w:line="440" w:lineRule="exact"/>
              <w:jc w:val="center"/>
              <w:rPr>
                <w:rFonts w:ascii="仿宋_GB2312" w:eastAsia="仿宋_GB2312" w:hAnsi="华文仿宋"/>
                <w:kern w:val="2"/>
                <w:sz w:val="28"/>
                <w:szCs w:val="28"/>
              </w:rPr>
            </w:pPr>
            <w:r>
              <w:rPr>
                <w:rFonts w:ascii="仿宋_GB2312" w:eastAsia="仿宋_GB2312" w:hAnsi="华文仿宋" w:hint="eastAsia"/>
                <w:kern w:val="2"/>
                <w:sz w:val="28"/>
                <w:szCs w:val="28"/>
              </w:rPr>
              <w:t>经济管理</w:t>
            </w:r>
          </w:p>
        </w:tc>
        <w:tc>
          <w:tcPr>
            <w:tcW w:w="1659"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c>
          <w:tcPr>
            <w:tcW w:w="1520" w:type="dxa"/>
          </w:tcPr>
          <w:p w:rsidR="006F027B" w:rsidRDefault="006F027B" w:rsidP="006F027B">
            <w:pPr>
              <w:spacing w:line="440" w:lineRule="exact"/>
              <w:jc w:val="center"/>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1</w:t>
            </w:r>
          </w:p>
        </w:tc>
        <w:tc>
          <w:tcPr>
            <w:tcW w:w="1520" w:type="dxa"/>
          </w:tcPr>
          <w:p w:rsidR="006F027B" w:rsidRDefault="006F027B" w:rsidP="006F027B">
            <w:pPr>
              <w:spacing w:line="440" w:lineRule="exact"/>
              <w:jc w:val="center"/>
              <w:rPr>
                <w:rFonts w:ascii="仿宋_GB2312" w:eastAsia="仿宋_GB2312" w:hAnsi="Tahoma" w:cs="Tahoma"/>
                <w:color w:val="000000"/>
                <w:kern w:val="0"/>
                <w:sz w:val="28"/>
                <w:szCs w:val="28"/>
              </w:rPr>
            </w:pPr>
            <w:r>
              <w:rPr>
                <w:rFonts w:ascii="仿宋_GB2312" w:eastAsia="仿宋_GB2312" w:hAnsi="Tahoma" w:cs="Tahoma" w:hint="eastAsia"/>
                <w:color w:val="000000"/>
                <w:sz w:val="28"/>
                <w:szCs w:val="28"/>
              </w:rPr>
              <w:t>-</w:t>
            </w:r>
          </w:p>
        </w:tc>
      </w:tr>
      <w:tr w:rsidR="006F027B" w:rsidTr="006F027B">
        <w:tc>
          <w:tcPr>
            <w:tcW w:w="1044"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11</w:t>
            </w:r>
          </w:p>
        </w:tc>
        <w:tc>
          <w:tcPr>
            <w:tcW w:w="2776" w:type="dxa"/>
            <w:shd w:val="clear" w:color="auto" w:fill="auto"/>
          </w:tcPr>
          <w:p w:rsidR="006F027B" w:rsidRDefault="006F027B" w:rsidP="006F027B">
            <w:pPr>
              <w:pStyle w:val="a5"/>
              <w:spacing w:line="440" w:lineRule="exact"/>
              <w:jc w:val="center"/>
              <w:rPr>
                <w:rFonts w:ascii="仿宋_GB2312" w:eastAsia="仿宋_GB2312" w:hAnsi="华文仿宋"/>
                <w:kern w:val="2"/>
                <w:sz w:val="28"/>
                <w:szCs w:val="28"/>
              </w:rPr>
            </w:pPr>
            <w:r>
              <w:rPr>
                <w:rFonts w:ascii="仿宋_GB2312" w:eastAsia="仿宋_GB2312" w:hAnsi="华文仿宋" w:hint="eastAsia"/>
                <w:kern w:val="2"/>
                <w:sz w:val="28"/>
                <w:szCs w:val="28"/>
              </w:rPr>
              <w:t>企业管理</w:t>
            </w:r>
          </w:p>
        </w:tc>
        <w:tc>
          <w:tcPr>
            <w:tcW w:w="1659"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c>
          <w:tcPr>
            <w:tcW w:w="1520" w:type="dxa"/>
          </w:tcPr>
          <w:p w:rsidR="006F027B" w:rsidRDefault="006F027B" w:rsidP="006F027B">
            <w:pPr>
              <w:spacing w:line="440" w:lineRule="exact"/>
              <w:jc w:val="center"/>
              <w:rPr>
                <w:rFonts w:ascii="仿宋_GB2312" w:eastAsia="仿宋_GB2312" w:hAnsi="Tahoma" w:cs="Tahoma"/>
                <w:color w:val="000000"/>
                <w:kern w:val="0"/>
                <w:sz w:val="28"/>
                <w:szCs w:val="28"/>
              </w:rPr>
            </w:pPr>
            <w:r>
              <w:rPr>
                <w:rFonts w:ascii="仿宋_GB2312" w:eastAsia="仿宋_GB2312" w:hAnsi="Tahoma" w:cs="Tahoma" w:hint="eastAsia"/>
                <w:color w:val="000000"/>
                <w:kern w:val="0"/>
                <w:sz w:val="28"/>
                <w:szCs w:val="28"/>
              </w:rPr>
              <w:t>1</w:t>
            </w:r>
          </w:p>
        </w:tc>
        <w:tc>
          <w:tcPr>
            <w:tcW w:w="1520" w:type="dxa"/>
          </w:tcPr>
          <w:p w:rsidR="006F027B" w:rsidRDefault="006F027B" w:rsidP="006F027B">
            <w:pPr>
              <w:spacing w:line="440" w:lineRule="exact"/>
              <w:jc w:val="center"/>
              <w:rPr>
                <w:rFonts w:ascii="仿宋_GB2312" w:eastAsia="仿宋_GB2312" w:hAnsi="Tahoma" w:cs="Tahoma"/>
                <w:color w:val="000000"/>
                <w:kern w:val="0"/>
                <w:sz w:val="28"/>
                <w:szCs w:val="28"/>
              </w:rPr>
            </w:pPr>
            <w:r>
              <w:rPr>
                <w:rFonts w:ascii="仿宋_GB2312" w:eastAsia="仿宋_GB2312" w:hAnsi="Tahoma" w:cs="Tahoma" w:hint="eastAsia"/>
                <w:color w:val="000000"/>
                <w:sz w:val="28"/>
                <w:szCs w:val="28"/>
              </w:rPr>
              <w:t>-</w:t>
            </w:r>
          </w:p>
        </w:tc>
      </w:tr>
    </w:tbl>
    <w:p w:rsidR="006F027B" w:rsidRDefault="006F027B" w:rsidP="00396A1B">
      <w:pPr>
        <w:rPr>
          <w:rFonts w:ascii="仿宋_GB2312" w:eastAsia="仿宋_GB2312" w:hAnsi="华文仿宋"/>
          <w:b/>
          <w:sz w:val="28"/>
          <w:szCs w:val="28"/>
        </w:rPr>
      </w:pPr>
      <w:bookmarkStart w:id="84" w:name="_Toc24456_WPSOffice_Level1"/>
      <w:bookmarkStart w:id="85" w:name="_Toc23150534"/>
      <w:r>
        <w:rPr>
          <w:rFonts w:ascii="仿宋_GB2312" w:eastAsia="仿宋_GB2312" w:hAnsi="华文仿宋" w:hint="eastAsia"/>
          <w:b/>
          <w:sz w:val="28"/>
          <w:szCs w:val="28"/>
        </w:rPr>
        <w:t>三、招聘条件</w:t>
      </w:r>
      <w:bookmarkEnd w:id="84"/>
      <w:bookmarkEnd w:id="85"/>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（一）招聘岗位：一般管理岗位——人力资源方向</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1、热爱城市轨道交通事业，具有服务意识和高度责任感；</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2、具有良好的思想政治素质，遵纪守法，无不良记录；</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3、善于沟通合作，心理素质良好；</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4、具有良好的公文写作能力及理解能力；</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5、熟练操作Microsoft Office软件（Word、Excel、Powerpoint等）；</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6、2020年应届全日制本科毕业生，管理类相关专业，人力资源管理专业优先,211、985工程院校优先；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7、党员或在大学期间担任班干部、获得院级以上奖学金者优先。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（二）招聘岗位：一般管理岗位——财务方向</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1、热爱城市轨道交通事业，具有服务意识和高度责任感；</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2、具有良好的思想政治素质，遵纪守法，无不良记录；</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3、善于沟通合作，心理素质良好；</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4、具有良好的公文写作能力及理解能力；</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5、熟练操作Microsoft Office软件（Word、Excel、Powerpoint等）；</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6、2020年应届全日制本科毕业生，会计、财务管理专业，211、985工程院校优先；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7、具有会计从业资格证书者优先；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8、党员或在大学期间担任班干部、获得院级以上奖学金者优先。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（三）招聘岗位：一般管理岗位——法学方向</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1、热爱城市轨道交通事业，具有服务意识和高度责任感；</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2、具有良好的思想政治素质，遵纪守法，无不良记录；</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3、善于沟通合作，心理素质良好；</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lastRenderedPageBreak/>
        <w:t>4、具有良好的公文写作能力及理解能力；</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5、熟练操作Microsoft Office软件（Word、Excel、Powerpoint等）；</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6、2020年应届全日制本科毕业生，法律相关专业，211、985工程院校优先；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7、通过国家司法考试，取得法律职业资格证书者优先；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8、党员或在大学期间担任班干部、获得院级以上奖学金者优先。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（四）招聘岗位：一般管理岗位——安全管理方向</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1、热爱城市轨道交通事业，具有服务意识和高度责任感；</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2、具有良好的思想政治素质，遵纪守法，无不良记录；</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3、善于沟通合作，心理素质良好；</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4、具有良好的公文写作能力及理解能力；</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5、熟练操作Microsoft Office软件（Word、Excel、Powerpoint等）；</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6、2020年应届全日制本科毕业生，安全管理相关专业，211、985工程院校优先；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7、党员或在大学期间担任班干部、获得院级以上奖学金者优先。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（五）招聘岗位：一般管理岗位——电气工程及其自动化方向</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1、热爱城市轨道交通事业，具有服务意识和高度责任感；</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2、具有良好的思想政治素质，遵纪守法，无不良记录；</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3、善于沟通合作，心理素质良好；</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4、具有良好的公文写作能力及理解能力；</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5、熟练操作Microsoft Office软件（Word、Excel、Powerpoint等）；</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6、2020年应届全日制本科毕业生，电气工程及其自动化专业，211、985工程院校优先；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7、党员或在大学期间担任班干部、获得院级以上奖学金者优先。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（六）招聘岗位：一般管理岗位——计算机工程方向</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1、热爱城市轨道交通事业，具有服务意识和高度责任感；</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2、具有良好的思想政治素质，遵纪守法，无不良记录；</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3、善于沟通合作，心理素质良好；</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lastRenderedPageBreak/>
        <w:t>4、具有良好的公文写作能力及理解能力；</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5、熟练操作Microsoft Office软件（Word、Excel、Powerpoint等）；</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6、2020年应届全日制本科毕业生，计算机工程相关专业，211、985工程院校优先；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7、党员或在大学期间担任班干部、获得院级以上奖学金者优先。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（七）招聘岗位：一般管理岗位——电子技术方向</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1、热爱城市轨道交通事业，具有服务意识和高度责任感；</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2、具有良好的思想政治素质，遵纪守法，无不良记录；</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3、善于沟通合作，心理素质良好；</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4、具有良好的公文写作能力及理解能力；</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5、熟练操作Microsoft Office软件（Word、Excel、Powerpoint等）；</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6、2020年应届全日制本科毕业生，电子技术相关专业，211、985工程院校优先；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7、党员或在大学期间担任班干部、获得院级以上奖学金者优先。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（八）招聘岗位：一般管理岗位——文秘方向</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1、热爱城市轨道交通事业，具有服务意识和高度责任感；</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2、具有良好的思想政治素质，遵纪守法，无不良记录；</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3、善于沟通合作，心理素质良好；</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4、具有良好的公文写作能力及理解能力；</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5、熟练操作Microsoft Office软件（Word、Excel、Powerpoint等）；</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6、2020年应届全日制本科毕业生，文秘相关专业，211、985工程院校优先；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7、党员或在大学期间担任班干部、获得院级以上奖学金者优先。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（九）招聘岗位：一般管理岗位——物资管理方向</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1、热爱城市轨道交通事业，具有服务意识和高度责任感；</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2、具有良好的思想政治素质，遵纪守法，无不良记录；</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3、善于沟通合作，心理素质良好；</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4、具有良好的公文写作能力及理解能力；</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lastRenderedPageBreak/>
        <w:t>5、熟练操作Microsoft Office软件（Word、Excel、Powerpoint等）；</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6、2020年应届全日制本科毕业生，物资管理相关专业，211、985工程院校优先；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7、党员或在大学期间担任班干部、获得院级以上奖学金者优先。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（十）招聘岗位：一般管理岗位——经济管理方向</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1、热爱城市轨道交通事业，具有服务意识和高度责任感；</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2、具有良好的思想政治素质，遵纪守法，无不良记录；</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3、善于沟通合作，心理素质良好；</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4、具有良好的公文写作能力及理解能力；</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5、熟练操作Microsoft Office软件（Word、Excel、Powerpoint等）；</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6、2020年应届全日制本科毕业生，经济管理相关专业，211、985工程院校优先；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7、党员或在大学期间担任班干部、获得院级以上奖学金者优先。</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（十一）招聘岗位：一般管理岗位——企业管理方向</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1、热爱城市轨道交通事业，具有服务意识和高度责任感；</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2、具有良好的思想政治素质，遵纪守法，无不良记录；</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3、善于沟通合作，心理素质良好；</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4、具有良好的公文写作能力及理解能力；</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5、熟练操作Microsoft Office软件（Word、Excel、Powerpoint等）；</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6、2020年应届全日制本科毕业生，企业管理相关专业，211、985工程院校优先；</w:t>
      </w:r>
    </w:p>
    <w:p w:rsidR="006F027B" w:rsidRDefault="006F027B" w:rsidP="006F027B">
      <w:pPr>
        <w:spacing w:line="440" w:lineRule="exact"/>
        <w:ind w:firstLineChars="200" w:firstLine="560"/>
        <w:jc w:val="left"/>
        <w:rPr>
          <w:rFonts w:ascii="仿宋_GB2312" w:eastAsia="仿宋_GB2312" w:hAnsi="宋体"/>
          <w:color w:val="000000"/>
          <w:sz w:val="30"/>
          <w:szCs w:val="30"/>
        </w:rPr>
      </w:pPr>
      <w:r>
        <w:rPr>
          <w:rFonts w:ascii="仿宋_GB2312" w:eastAsia="仿宋_GB2312" w:hint="eastAsia"/>
          <w:bCs/>
          <w:sz w:val="28"/>
          <w:szCs w:val="28"/>
        </w:rPr>
        <w:t>7、党员或在大学期间担任班干部、获得</w:t>
      </w:r>
      <w:r>
        <w:rPr>
          <w:rFonts w:ascii="仿宋_GB2312" w:eastAsia="仿宋_GB2312" w:hAnsi="宋体" w:hint="eastAsia"/>
          <w:color w:val="000000"/>
          <w:sz w:val="30"/>
          <w:szCs w:val="30"/>
        </w:rPr>
        <w:t>院级以上奖学金者优先。</w:t>
      </w:r>
    </w:p>
    <w:p w:rsidR="006F027B" w:rsidRDefault="006F027B" w:rsidP="00396A1B">
      <w:pPr>
        <w:rPr>
          <w:rFonts w:ascii="仿宋_GB2312" w:eastAsia="仿宋_GB2312" w:hAnsi="华文仿宋"/>
          <w:b/>
          <w:sz w:val="28"/>
          <w:szCs w:val="28"/>
        </w:rPr>
      </w:pPr>
      <w:bookmarkStart w:id="86" w:name="_Toc16859_WPSOffice_Level1"/>
      <w:bookmarkStart w:id="87" w:name="_Toc23150535"/>
      <w:r>
        <w:rPr>
          <w:rFonts w:ascii="仿宋_GB2312" w:eastAsia="仿宋_GB2312" w:hAnsi="华文仿宋" w:hint="eastAsia"/>
          <w:b/>
          <w:sz w:val="28"/>
          <w:szCs w:val="28"/>
        </w:rPr>
        <w:t>四、简历投递方式</w:t>
      </w:r>
      <w:bookmarkEnd w:id="86"/>
      <w:bookmarkEnd w:id="87"/>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公司地址：北京市海淀区德胜门西大街甲五号</w:t>
      </w:r>
    </w:p>
    <w:p w:rsidR="006F027B" w:rsidRDefault="006F027B" w:rsidP="006F027B">
      <w:pPr>
        <w:spacing w:line="440" w:lineRule="exact"/>
        <w:ind w:firstLineChars="200" w:firstLine="560"/>
        <w:jc w:val="left"/>
        <w:rPr>
          <w:rFonts w:ascii="仿宋_GB2312" w:eastAsia="仿宋_GB2312"/>
          <w:bCs/>
          <w:sz w:val="28"/>
          <w:szCs w:val="28"/>
        </w:rPr>
      </w:pPr>
      <w:r>
        <w:rPr>
          <w:rFonts w:ascii="仿宋_GB2312" w:eastAsia="仿宋_GB2312" w:hint="eastAsia"/>
          <w:bCs/>
          <w:sz w:val="28"/>
          <w:szCs w:val="28"/>
        </w:rPr>
        <w:t>联系电话：010-62292258</w:t>
      </w:r>
    </w:p>
    <w:p w:rsidR="006F027B" w:rsidRDefault="006F027B" w:rsidP="006F027B">
      <w:pPr>
        <w:spacing w:line="440" w:lineRule="exact"/>
        <w:ind w:firstLineChars="200" w:firstLine="560"/>
        <w:jc w:val="left"/>
        <w:rPr>
          <w:rFonts w:ascii="仿宋_GB2312" w:eastAsia="仿宋_GB2312"/>
          <w:b/>
          <w:sz w:val="28"/>
          <w:szCs w:val="28"/>
        </w:rPr>
        <w:sectPr w:rsidR="006F027B">
          <w:pgSz w:w="11906" w:h="16838"/>
          <w:pgMar w:top="1440" w:right="1800" w:bottom="1440" w:left="1800" w:header="851" w:footer="992" w:gutter="0"/>
          <w:cols w:space="425"/>
          <w:docGrid w:type="lines" w:linePitch="312"/>
        </w:sectPr>
      </w:pPr>
      <w:r>
        <w:rPr>
          <w:rFonts w:ascii="仿宋_GB2312" w:eastAsia="仿宋_GB2312" w:hint="eastAsia"/>
          <w:bCs/>
          <w:sz w:val="28"/>
          <w:szCs w:val="28"/>
        </w:rPr>
        <w:t>简历</w:t>
      </w:r>
      <w:hyperlink r:id="rId13" w:history="1">
        <w:r>
          <w:rPr>
            <w:rFonts w:ascii="仿宋_GB2312" w:eastAsia="仿宋_GB2312" w:hint="eastAsia"/>
            <w:bCs/>
            <w:sz w:val="28"/>
            <w:szCs w:val="28"/>
          </w:rPr>
          <w:t>请以附件形式发送到邮箱dtgdzp@126.com</w:t>
        </w:r>
      </w:hyperlink>
      <w:r>
        <w:rPr>
          <w:rFonts w:ascii="仿宋_GB2312" w:eastAsia="仿宋_GB2312" w:hint="eastAsia"/>
          <w:bCs/>
          <w:sz w:val="28"/>
          <w:szCs w:val="28"/>
        </w:rPr>
        <w:t>。</w:t>
      </w:r>
    </w:p>
    <w:p w:rsidR="006F027B" w:rsidRPr="00FF23E2" w:rsidRDefault="006F027B" w:rsidP="00FF23E2">
      <w:pPr>
        <w:pStyle w:val="1"/>
        <w:rPr>
          <w:rFonts w:ascii="仿宋_GB2312" w:eastAsia="仿宋_GB2312"/>
          <w:sz w:val="36"/>
          <w:szCs w:val="36"/>
        </w:rPr>
      </w:pPr>
      <w:bookmarkStart w:id="88" w:name="_Toc23171724"/>
      <w:r w:rsidRPr="00FF23E2">
        <w:rPr>
          <w:rFonts w:ascii="仿宋_GB2312" w:eastAsia="仿宋_GB2312" w:hint="eastAsia"/>
          <w:sz w:val="36"/>
          <w:szCs w:val="36"/>
        </w:rPr>
        <w:lastRenderedPageBreak/>
        <w:t>北京市地铁运营有限公司机电分公司招聘简章</w:t>
      </w:r>
      <w:bookmarkEnd w:id="88"/>
    </w:p>
    <w:p w:rsidR="006F027B" w:rsidRDefault="006F027B" w:rsidP="00396A1B">
      <w:pPr>
        <w:rPr>
          <w:rFonts w:ascii="仿宋_GB2312" w:eastAsia="仿宋_GB2312"/>
          <w:b/>
          <w:sz w:val="28"/>
          <w:szCs w:val="28"/>
        </w:rPr>
      </w:pPr>
      <w:bookmarkStart w:id="89" w:name="_Toc1161_WPSOffice_Level1"/>
      <w:bookmarkStart w:id="90" w:name="_Toc23150537"/>
      <w:r>
        <w:rPr>
          <w:rFonts w:ascii="仿宋_GB2312" w:eastAsia="仿宋_GB2312" w:hint="eastAsia"/>
          <w:b/>
          <w:sz w:val="28"/>
          <w:szCs w:val="28"/>
        </w:rPr>
        <w:t>一、公司简介</w:t>
      </w:r>
      <w:bookmarkEnd w:id="89"/>
      <w:bookmarkEnd w:id="90"/>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机电分公司是北京市地铁运营有限公司旗下的专业设备维修单位。其前身是北京市地下铁道总公司机电段，成立于1982年5月20日。2002年地铁公司改制后变更为机电公司，2012年变更为机电分公司。</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机电分公司是地铁机电系统设备专业维修服务公司，主要任务是根据市委、市政府“努力建设国际一流的和谐宜居之都”的战略部署，按照地铁公司内部市场化经营格局，接受各运营分公司委托，通过签订设备维修服务合同，提供设备管理、设备维修、应急保障、技术支持、接收新线等服务。</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地铁机电系统是地铁运营设备系统中的不可缺少的组成部分,是确保地铁安全运营的重要系统。机电八大系统主要包括：站台门系统、电梯与自动扶梯专业、通风空调与供暖、给排水及消防系统、供电（动力照明）、火灾自动报警（FAS）、环境与设备监控（BAS）及人防技防专业。</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机电分公司发展到今天，拥有员工2600人，设置机关职能部室10个，综合维修（大修）项目部9个，管理503.93公里的16条运营线路的机电系统设备，设备总量达到94.66万台（套）。</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公司本着“让平凡者成功,让成功者卓越”的人才理念，重视员工培养，帮助员工开发各种技能，补充新的知识，在实现企业战略目标的同时实现员工个人职业规划。</w:t>
      </w:r>
    </w:p>
    <w:p w:rsidR="006F027B" w:rsidRDefault="006F027B" w:rsidP="00396A1B">
      <w:pPr>
        <w:rPr>
          <w:rFonts w:ascii="仿宋_GB2312" w:eastAsia="仿宋_GB2312"/>
          <w:b/>
          <w:sz w:val="28"/>
          <w:szCs w:val="28"/>
        </w:rPr>
      </w:pPr>
      <w:bookmarkStart w:id="91" w:name="_Toc30372_WPSOffice_Level1"/>
      <w:bookmarkStart w:id="92" w:name="_Toc23150538"/>
      <w:r>
        <w:rPr>
          <w:rFonts w:ascii="仿宋_GB2312" w:eastAsia="仿宋_GB2312" w:hint="eastAsia"/>
          <w:b/>
          <w:sz w:val="28"/>
          <w:szCs w:val="28"/>
        </w:rPr>
        <w:t>二、招聘需求</w:t>
      </w:r>
      <w:bookmarkEnd w:id="91"/>
      <w:bookmarkEnd w:id="92"/>
    </w:p>
    <w:tbl>
      <w:tblPr>
        <w:tblW w:w="8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02"/>
        <w:gridCol w:w="1983"/>
        <w:gridCol w:w="2034"/>
      </w:tblGrid>
      <w:tr w:rsidR="006F027B" w:rsidTr="00A6691E">
        <w:trPr>
          <w:tblHeader/>
        </w:trPr>
        <w:tc>
          <w:tcPr>
            <w:tcW w:w="817"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序号</w:t>
            </w:r>
          </w:p>
        </w:tc>
        <w:tc>
          <w:tcPr>
            <w:tcW w:w="3402"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专业</w:t>
            </w:r>
          </w:p>
        </w:tc>
        <w:tc>
          <w:tcPr>
            <w:tcW w:w="1983"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人数（本科）</w:t>
            </w:r>
          </w:p>
        </w:tc>
        <w:tc>
          <w:tcPr>
            <w:tcW w:w="2034" w:type="dxa"/>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人数（硕士研究生）</w:t>
            </w:r>
          </w:p>
        </w:tc>
      </w:tr>
      <w:tr w:rsidR="006F027B" w:rsidTr="006F027B">
        <w:tc>
          <w:tcPr>
            <w:tcW w:w="817"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1</w:t>
            </w:r>
          </w:p>
        </w:tc>
        <w:tc>
          <w:tcPr>
            <w:tcW w:w="3402"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机械设计制造及其自动化</w:t>
            </w:r>
          </w:p>
        </w:tc>
        <w:tc>
          <w:tcPr>
            <w:tcW w:w="198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2034"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817"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2</w:t>
            </w:r>
          </w:p>
        </w:tc>
        <w:tc>
          <w:tcPr>
            <w:tcW w:w="3402"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电气工程及其自动化</w:t>
            </w:r>
          </w:p>
        </w:tc>
        <w:tc>
          <w:tcPr>
            <w:tcW w:w="198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2034" w:type="dxa"/>
            <w:vAlign w:val="center"/>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817"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3</w:t>
            </w:r>
          </w:p>
        </w:tc>
        <w:tc>
          <w:tcPr>
            <w:tcW w:w="3402"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通风与空调工程</w:t>
            </w:r>
          </w:p>
        </w:tc>
        <w:tc>
          <w:tcPr>
            <w:tcW w:w="198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4</w:t>
            </w:r>
          </w:p>
        </w:tc>
        <w:tc>
          <w:tcPr>
            <w:tcW w:w="2034" w:type="dxa"/>
            <w:vAlign w:val="center"/>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817"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lastRenderedPageBreak/>
              <w:t>4</w:t>
            </w:r>
          </w:p>
        </w:tc>
        <w:tc>
          <w:tcPr>
            <w:tcW w:w="3402"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物流管理</w:t>
            </w:r>
          </w:p>
        </w:tc>
        <w:tc>
          <w:tcPr>
            <w:tcW w:w="198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2034" w:type="dxa"/>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817"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5</w:t>
            </w:r>
          </w:p>
        </w:tc>
        <w:tc>
          <w:tcPr>
            <w:tcW w:w="3402"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哲学</w:t>
            </w:r>
          </w:p>
        </w:tc>
        <w:tc>
          <w:tcPr>
            <w:tcW w:w="198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2034" w:type="dxa"/>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817"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6</w:t>
            </w:r>
          </w:p>
        </w:tc>
        <w:tc>
          <w:tcPr>
            <w:tcW w:w="3402"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社会工作</w:t>
            </w:r>
          </w:p>
        </w:tc>
        <w:tc>
          <w:tcPr>
            <w:tcW w:w="198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2034" w:type="dxa"/>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bl>
    <w:p w:rsidR="006F027B" w:rsidRDefault="006F027B" w:rsidP="00396A1B">
      <w:pPr>
        <w:rPr>
          <w:rFonts w:ascii="仿宋_GB2312" w:eastAsia="仿宋_GB2312" w:hAnsi="华文仿宋"/>
          <w:b/>
          <w:sz w:val="28"/>
          <w:szCs w:val="28"/>
        </w:rPr>
      </w:pPr>
      <w:bookmarkStart w:id="93" w:name="_Toc11100_WPSOffice_Level1"/>
      <w:bookmarkStart w:id="94" w:name="_Toc23150539"/>
      <w:r>
        <w:rPr>
          <w:rFonts w:ascii="仿宋_GB2312" w:eastAsia="仿宋_GB2312" w:hAnsi="华文仿宋" w:hint="eastAsia"/>
          <w:b/>
          <w:sz w:val="28"/>
          <w:szCs w:val="28"/>
        </w:rPr>
        <w:t>三、招聘条件</w:t>
      </w:r>
      <w:bookmarkEnd w:id="93"/>
      <w:bookmarkEnd w:id="94"/>
    </w:p>
    <w:p w:rsidR="006F027B" w:rsidRDefault="006F027B" w:rsidP="006F027B">
      <w:pPr>
        <w:pStyle w:val="a5"/>
        <w:widowControl/>
        <w:spacing w:before="0" w:beforeAutospacing="0" w:after="0" w:afterAutospacing="0" w:line="500" w:lineRule="exact"/>
        <w:ind w:right="159" w:firstLineChars="200" w:firstLine="560"/>
        <w:jc w:val="both"/>
        <w:rPr>
          <w:rFonts w:ascii="仿宋_GB2312" w:eastAsia="仿宋_GB2312" w:hAnsi="华文仿宋"/>
          <w:sz w:val="28"/>
          <w:szCs w:val="28"/>
        </w:rPr>
      </w:pPr>
      <w:r>
        <w:rPr>
          <w:rFonts w:ascii="仿宋_GB2312" w:eastAsia="仿宋_GB2312" w:hAnsi="华文仿宋" w:hint="eastAsia"/>
          <w:sz w:val="28"/>
          <w:szCs w:val="28"/>
        </w:rPr>
        <w:t>1、2020年</w:t>
      </w:r>
      <w:r>
        <w:rPr>
          <w:rFonts w:ascii="仿宋_GB2312" w:eastAsia="仿宋_GB2312" w:hAnsi="华文仿宋"/>
          <w:sz w:val="28"/>
          <w:szCs w:val="28"/>
        </w:rPr>
        <w:t>全日制普通高等教育本科及以上</w:t>
      </w:r>
      <w:r>
        <w:rPr>
          <w:rFonts w:ascii="仿宋_GB2312" w:eastAsia="仿宋_GB2312" w:hAnsi="华文仿宋" w:hint="eastAsia"/>
          <w:sz w:val="28"/>
          <w:szCs w:val="28"/>
        </w:rPr>
        <w:t xml:space="preserve">应届毕业生。 </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2</w:t>
      </w:r>
      <w:r>
        <w:rPr>
          <w:rFonts w:ascii="仿宋_GB2312" w:eastAsia="仿宋_GB2312" w:hAnsi="华文仿宋"/>
          <w:kern w:val="0"/>
          <w:sz w:val="28"/>
          <w:szCs w:val="28"/>
        </w:rPr>
        <w:t>、身体健康，无慢性病、传染病、遗传病</w:t>
      </w:r>
      <w:r>
        <w:rPr>
          <w:rFonts w:ascii="仿宋_GB2312" w:eastAsia="仿宋_GB2312" w:hAnsi="华文仿宋" w:hint="eastAsia"/>
          <w:kern w:val="0"/>
          <w:sz w:val="28"/>
          <w:szCs w:val="28"/>
        </w:rPr>
        <w:t>；双眼矫正视力1.0以上，无色盲、无色弱。能够适应地铁运营生产工作性质及工作环境。</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3、在校成绩无挂科，取得大学英语四级及以上证书（425分以上）</w:t>
      </w:r>
      <w:r>
        <w:rPr>
          <w:rFonts w:ascii="仿宋_GB2312" w:eastAsia="仿宋_GB2312" w:hAnsi="华文仿宋"/>
          <w:kern w:val="0"/>
          <w:sz w:val="28"/>
          <w:szCs w:val="28"/>
        </w:rPr>
        <w:t>。</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4、具有良好的思想政治素质，遵纪守法，无不良记录；具有较强的责任感、团队意识和较强的学习能力</w:t>
      </w:r>
      <w:r>
        <w:rPr>
          <w:rFonts w:ascii="仿宋_GB2312" w:eastAsia="仿宋_GB2312" w:hAnsi="华文仿宋"/>
          <w:kern w:val="0"/>
          <w:sz w:val="28"/>
          <w:szCs w:val="28"/>
        </w:rPr>
        <w:t>，能够承担工作压力。</w:t>
      </w:r>
      <w:r>
        <w:rPr>
          <w:rFonts w:ascii="仿宋_GB2312" w:eastAsia="仿宋_GB2312" w:hAnsi="华文仿宋" w:hint="eastAsia"/>
          <w:kern w:val="0"/>
          <w:sz w:val="28"/>
          <w:szCs w:val="28"/>
        </w:rPr>
        <w:t>党员或在校期间担任班干部、获得学科竞赛优胜者可优先考虑。</w:t>
      </w:r>
    </w:p>
    <w:p w:rsidR="006F027B" w:rsidRDefault="006F027B" w:rsidP="00396A1B">
      <w:pPr>
        <w:rPr>
          <w:rFonts w:ascii="仿宋_GB2312" w:eastAsia="仿宋_GB2312" w:hAnsi="华文仿宋"/>
          <w:b/>
          <w:sz w:val="28"/>
          <w:szCs w:val="28"/>
        </w:rPr>
      </w:pPr>
      <w:bookmarkStart w:id="95" w:name="_Toc25165_WPSOffice_Level1"/>
      <w:bookmarkStart w:id="96" w:name="_Toc23150540"/>
      <w:r>
        <w:rPr>
          <w:rFonts w:ascii="仿宋_GB2312" w:eastAsia="仿宋_GB2312" w:hAnsi="华文仿宋" w:hint="eastAsia"/>
          <w:b/>
          <w:sz w:val="28"/>
          <w:szCs w:val="28"/>
        </w:rPr>
        <w:t>四、简历投递方式</w:t>
      </w:r>
      <w:bookmarkEnd w:id="95"/>
      <w:bookmarkEnd w:id="96"/>
    </w:p>
    <w:p w:rsidR="006F027B" w:rsidRDefault="006F027B" w:rsidP="006F027B">
      <w:pPr>
        <w:spacing w:line="46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简历投送邮箱：</w:t>
      </w:r>
      <w:hyperlink r:id="rId14" w:history="1">
        <w:r>
          <w:rPr>
            <w:rStyle w:val="a7"/>
            <w:rFonts w:ascii="仿宋_GB2312" w:eastAsia="仿宋_GB2312" w:hAnsi="华文仿宋" w:hint="eastAsia"/>
            <w:kern w:val="0"/>
            <w:sz w:val="28"/>
            <w:szCs w:val="28"/>
          </w:rPr>
          <w:t>dtjdrl@163.com</w:t>
        </w:r>
      </w:hyperlink>
      <w:r>
        <w:rPr>
          <w:rFonts w:ascii="仿宋_GB2312" w:eastAsia="仿宋_GB2312" w:hAnsi="华文仿宋" w:hint="eastAsia"/>
          <w:kern w:val="0"/>
          <w:sz w:val="28"/>
          <w:szCs w:val="28"/>
        </w:rPr>
        <w:t>。</w:t>
      </w:r>
    </w:p>
    <w:p w:rsidR="006F027B" w:rsidRDefault="006F027B" w:rsidP="006F027B">
      <w:pPr>
        <w:spacing w:line="46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邮件主题名称请注明：“姓名+应聘专业+毕业院校+所学专业+户口所在区县”。</w:t>
      </w:r>
    </w:p>
    <w:p w:rsidR="006F027B" w:rsidRDefault="006F027B" w:rsidP="00396A1B">
      <w:pPr>
        <w:rPr>
          <w:rFonts w:ascii="仿宋_GB2312" w:eastAsia="仿宋_GB2312" w:hAnsi="华文仿宋"/>
          <w:b/>
          <w:sz w:val="28"/>
          <w:szCs w:val="28"/>
        </w:rPr>
      </w:pPr>
      <w:bookmarkStart w:id="97" w:name="_Toc7072_WPSOffice_Level1"/>
      <w:bookmarkStart w:id="98" w:name="_Toc23150541"/>
      <w:r>
        <w:rPr>
          <w:rFonts w:ascii="仿宋_GB2312" w:eastAsia="仿宋_GB2312" w:hAnsi="华文仿宋" w:hint="eastAsia"/>
          <w:b/>
          <w:sz w:val="28"/>
          <w:szCs w:val="28"/>
        </w:rPr>
        <w:t>五、薪酬待遇</w:t>
      </w:r>
      <w:bookmarkEnd w:id="97"/>
      <w:bookmarkEnd w:id="98"/>
    </w:p>
    <w:p w:rsidR="006F027B" w:rsidRDefault="006F027B" w:rsidP="006F027B">
      <w:pPr>
        <w:pStyle w:val="a5"/>
        <w:widowControl/>
        <w:spacing w:before="0" w:beforeAutospacing="0" w:after="0" w:afterAutospacing="0" w:line="500" w:lineRule="exact"/>
        <w:ind w:right="159" w:firstLineChars="200" w:firstLine="560"/>
        <w:jc w:val="both"/>
        <w:rPr>
          <w:rFonts w:ascii="仿宋_GB2312" w:eastAsia="仿宋_GB2312" w:hAnsi="华文仿宋"/>
          <w:sz w:val="28"/>
          <w:szCs w:val="28"/>
        </w:rPr>
      </w:pPr>
      <w:r>
        <w:rPr>
          <w:rFonts w:ascii="仿宋_GB2312" w:eastAsia="仿宋_GB2312" w:hAnsi="华文仿宋" w:hint="eastAsia"/>
          <w:sz w:val="28"/>
          <w:szCs w:val="28"/>
        </w:rPr>
        <w:t>考核合格并服从工作分配者签订劳动合同，薪酬待遇执行机电分公司现行标准，享受北京市统一规定的社会保险、住房公积金、企业年金、企业补充医疗保险。</w:t>
      </w:r>
    </w:p>
    <w:p w:rsidR="006F027B" w:rsidRDefault="006F027B" w:rsidP="006F027B">
      <w:pPr>
        <w:ind w:firstLineChars="200" w:firstLine="560"/>
        <w:rPr>
          <w:rFonts w:ascii="仿宋_GB2312" w:eastAsia="仿宋_GB2312" w:hAnsi="华文仿宋"/>
          <w:kern w:val="0"/>
          <w:sz w:val="28"/>
          <w:szCs w:val="28"/>
        </w:rPr>
      </w:pPr>
    </w:p>
    <w:p w:rsidR="006F027B" w:rsidRDefault="006F027B" w:rsidP="006F027B">
      <w:pPr>
        <w:ind w:firstLineChars="200" w:firstLine="560"/>
        <w:rPr>
          <w:rFonts w:ascii="仿宋_GB2312" w:eastAsia="仿宋_GB2312" w:hAnsi="华文仿宋"/>
          <w:kern w:val="0"/>
          <w:sz w:val="28"/>
          <w:szCs w:val="28"/>
        </w:rPr>
        <w:sectPr w:rsidR="006F027B">
          <w:pgSz w:w="11906" w:h="16838"/>
          <w:pgMar w:top="1440" w:right="1800" w:bottom="1440" w:left="1800" w:header="851" w:footer="992" w:gutter="0"/>
          <w:cols w:space="425"/>
          <w:docGrid w:type="lines" w:linePitch="312"/>
        </w:sectPr>
      </w:pPr>
    </w:p>
    <w:p w:rsidR="006F027B" w:rsidRPr="00396A1B" w:rsidRDefault="006F027B" w:rsidP="00396A1B">
      <w:pPr>
        <w:pStyle w:val="1"/>
        <w:rPr>
          <w:rFonts w:ascii="仿宋_GB2312" w:eastAsia="仿宋_GB2312"/>
          <w:sz w:val="36"/>
          <w:szCs w:val="36"/>
        </w:rPr>
      </w:pPr>
      <w:bookmarkStart w:id="99" w:name="_Toc23171725"/>
      <w:r w:rsidRPr="00FF23E2">
        <w:rPr>
          <w:rFonts w:ascii="仿宋_GB2312" w:eastAsia="仿宋_GB2312" w:hint="eastAsia"/>
          <w:sz w:val="36"/>
          <w:szCs w:val="36"/>
        </w:rPr>
        <w:lastRenderedPageBreak/>
        <w:t>北京市地铁运营有限公司线路分公司招聘简章</w:t>
      </w:r>
      <w:bookmarkEnd w:id="99"/>
    </w:p>
    <w:p w:rsidR="006F027B" w:rsidRDefault="006F027B" w:rsidP="00396A1B">
      <w:pPr>
        <w:rPr>
          <w:rFonts w:ascii="仿宋_GB2312" w:eastAsia="仿宋_GB2312" w:hAnsi="华文仿宋"/>
          <w:b/>
          <w:sz w:val="28"/>
          <w:szCs w:val="28"/>
        </w:rPr>
      </w:pPr>
      <w:bookmarkStart w:id="100" w:name="_Toc31309_WPSOffice_Level1"/>
      <w:bookmarkStart w:id="101" w:name="_Toc23150543"/>
      <w:r>
        <w:rPr>
          <w:rFonts w:ascii="仿宋_GB2312" w:eastAsia="仿宋_GB2312" w:hAnsi="华文仿宋" w:hint="eastAsia"/>
          <w:b/>
          <w:sz w:val="28"/>
          <w:szCs w:val="28"/>
        </w:rPr>
        <w:t>一、公司简介</w:t>
      </w:r>
      <w:bookmarkEnd w:id="100"/>
      <w:bookmarkEnd w:id="101"/>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北京市地铁运营有限公司线路分公司，隶属于北京市地铁运营有限公司，是五个设备公司之一，属中型国有企业。</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线路公司主要承担着北京地铁所辖线路的轨道及附属设备、设施管理，承担着轨道线路及轨道附属设施的日常检修与维修、保养、大修、更新、改造任务；同时负责大型机械作业、吊装运输作业、焊接机修作业和涂油器维修作业等任务。</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线路公司秉承着：“让平凡者成功，让成功者卓越”的人才理念；以“钢轨般坚韧筑畅通、钢轨般奉献创一流”为企业宗旨，坚持“安全为基础 服务为根本 效益为目标”的核心价值观，以“畅通北京 让首都更美好”为企业使命，努力“打造国内领先、世界一流的线路专业维修服务商”。</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公司为员工提供具有市场竞争力的薪资、稳定的工作环境，优厚的福利待遇，开阔的上升空间、展示自我的舞台，线路公司期待您的加入！</w:t>
      </w:r>
    </w:p>
    <w:p w:rsidR="006F027B" w:rsidRDefault="006F027B" w:rsidP="00396A1B">
      <w:pPr>
        <w:rPr>
          <w:rFonts w:ascii="仿宋_GB2312" w:eastAsia="仿宋_GB2312" w:hAnsi="华文仿宋"/>
          <w:b/>
          <w:sz w:val="28"/>
          <w:szCs w:val="28"/>
        </w:rPr>
      </w:pPr>
      <w:bookmarkStart w:id="102" w:name="_Toc925_WPSOffice_Level1"/>
      <w:bookmarkStart w:id="103" w:name="_Toc23150544"/>
      <w:r>
        <w:rPr>
          <w:rFonts w:ascii="仿宋_GB2312" w:eastAsia="仿宋_GB2312" w:hAnsi="华文仿宋" w:hint="eastAsia"/>
          <w:b/>
          <w:sz w:val="28"/>
          <w:szCs w:val="28"/>
        </w:rPr>
        <w:t>二、招聘需求</w:t>
      </w:r>
      <w:bookmarkEnd w:id="102"/>
      <w:bookmarkEnd w:id="103"/>
    </w:p>
    <w:tbl>
      <w:tblPr>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101"/>
        <w:gridCol w:w="2117"/>
        <w:gridCol w:w="2033"/>
      </w:tblGrid>
      <w:tr w:rsidR="006F027B" w:rsidTr="00A6691E">
        <w:trPr>
          <w:tblHeader/>
        </w:trPr>
        <w:tc>
          <w:tcPr>
            <w:tcW w:w="1101"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序号</w:t>
            </w:r>
          </w:p>
        </w:tc>
        <w:tc>
          <w:tcPr>
            <w:tcW w:w="3101"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专业</w:t>
            </w:r>
          </w:p>
        </w:tc>
        <w:tc>
          <w:tcPr>
            <w:tcW w:w="2117"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人数（本科）</w:t>
            </w:r>
          </w:p>
        </w:tc>
        <w:tc>
          <w:tcPr>
            <w:tcW w:w="2033"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人数（硕士研究生）</w:t>
            </w:r>
          </w:p>
        </w:tc>
      </w:tr>
      <w:tr w:rsidR="006F027B" w:rsidTr="006F027B">
        <w:tc>
          <w:tcPr>
            <w:tcW w:w="1101"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3101"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工商管理</w:t>
            </w:r>
          </w:p>
        </w:tc>
        <w:tc>
          <w:tcPr>
            <w:tcW w:w="2117"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2033"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101"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3101"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思想政治</w:t>
            </w:r>
          </w:p>
        </w:tc>
        <w:tc>
          <w:tcPr>
            <w:tcW w:w="2117"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2033"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101"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3</w:t>
            </w:r>
          </w:p>
        </w:tc>
        <w:tc>
          <w:tcPr>
            <w:tcW w:w="3101"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工程管理</w:t>
            </w:r>
          </w:p>
        </w:tc>
        <w:tc>
          <w:tcPr>
            <w:tcW w:w="2117"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2033"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rPr>
          <w:trHeight w:val="413"/>
        </w:trPr>
        <w:tc>
          <w:tcPr>
            <w:tcW w:w="1101"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4</w:t>
            </w:r>
          </w:p>
        </w:tc>
        <w:tc>
          <w:tcPr>
            <w:tcW w:w="3101"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铁道工程</w:t>
            </w:r>
          </w:p>
        </w:tc>
        <w:tc>
          <w:tcPr>
            <w:tcW w:w="2117"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7</w:t>
            </w:r>
          </w:p>
        </w:tc>
        <w:tc>
          <w:tcPr>
            <w:tcW w:w="2033" w:type="dxa"/>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101"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5</w:t>
            </w:r>
          </w:p>
        </w:tc>
        <w:tc>
          <w:tcPr>
            <w:tcW w:w="3101"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安全工程</w:t>
            </w:r>
          </w:p>
        </w:tc>
        <w:tc>
          <w:tcPr>
            <w:tcW w:w="2117"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203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101"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6</w:t>
            </w:r>
          </w:p>
        </w:tc>
        <w:tc>
          <w:tcPr>
            <w:tcW w:w="3101"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信息管理</w:t>
            </w:r>
          </w:p>
        </w:tc>
        <w:tc>
          <w:tcPr>
            <w:tcW w:w="2117"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203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101"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7</w:t>
            </w:r>
          </w:p>
        </w:tc>
        <w:tc>
          <w:tcPr>
            <w:tcW w:w="3101"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企业管理</w:t>
            </w:r>
          </w:p>
        </w:tc>
        <w:tc>
          <w:tcPr>
            <w:tcW w:w="2117"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203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101"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8</w:t>
            </w:r>
          </w:p>
        </w:tc>
        <w:tc>
          <w:tcPr>
            <w:tcW w:w="3101"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法律</w:t>
            </w:r>
          </w:p>
        </w:tc>
        <w:tc>
          <w:tcPr>
            <w:tcW w:w="2117"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203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101"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lastRenderedPageBreak/>
              <w:t>9</w:t>
            </w:r>
          </w:p>
        </w:tc>
        <w:tc>
          <w:tcPr>
            <w:tcW w:w="3101"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机械设计及其自动化</w:t>
            </w:r>
          </w:p>
        </w:tc>
        <w:tc>
          <w:tcPr>
            <w:tcW w:w="2117"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5</w:t>
            </w:r>
          </w:p>
        </w:tc>
        <w:tc>
          <w:tcPr>
            <w:tcW w:w="203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bl>
    <w:p w:rsidR="006F027B" w:rsidRPr="00396A1B" w:rsidRDefault="006F027B" w:rsidP="00396A1B">
      <w:pPr>
        <w:rPr>
          <w:rFonts w:ascii="仿宋_GB2312" w:eastAsia="仿宋_GB2312" w:hAnsi="华文仿宋"/>
          <w:b/>
          <w:sz w:val="28"/>
          <w:szCs w:val="28"/>
        </w:rPr>
      </w:pPr>
      <w:bookmarkStart w:id="104" w:name="_Toc29571_WPSOffice_Level1"/>
      <w:bookmarkStart w:id="105" w:name="_Toc23150545"/>
      <w:r>
        <w:rPr>
          <w:rFonts w:ascii="仿宋_GB2312" w:eastAsia="仿宋_GB2312" w:hAnsi="华文仿宋" w:hint="eastAsia"/>
          <w:b/>
          <w:sz w:val="28"/>
          <w:szCs w:val="28"/>
        </w:rPr>
        <w:t>三、招聘</w:t>
      </w:r>
      <w:r w:rsidRPr="00396A1B">
        <w:rPr>
          <w:rFonts w:ascii="仿宋_GB2312" w:eastAsia="仿宋_GB2312" w:hAnsi="华文仿宋" w:hint="eastAsia"/>
          <w:b/>
          <w:sz w:val="28"/>
          <w:szCs w:val="28"/>
        </w:rPr>
        <w:t>条件</w:t>
      </w:r>
      <w:bookmarkEnd w:id="104"/>
      <w:bookmarkEnd w:id="105"/>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1.身体健康；</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2.学习成绩优良；</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3.学历、学位证齐全；</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4.诚实敬业，具有团队意识和良好的沟通能力；</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5.有较高的政治素质，良好的道德品质和心理素质。无违反国家法律、法规行为，无不良记录。</w:t>
      </w:r>
    </w:p>
    <w:p w:rsidR="006F027B" w:rsidRPr="00396A1B" w:rsidRDefault="006F027B" w:rsidP="00396A1B">
      <w:pPr>
        <w:rPr>
          <w:rFonts w:ascii="仿宋_GB2312" w:eastAsia="仿宋_GB2312" w:hAnsi="华文仿宋"/>
          <w:b/>
          <w:sz w:val="28"/>
          <w:szCs w:val="28"/>
        </w:rPr>
      </w:pPr>
      <w:bookmarkStart w:id="106" w:name="_Toc3844_WPSOffice_Level1"/>
      <w:bookmarkStart w:id="107" w:name="_Toc23150546"/>
      <w:r w:rsidRPr="00396A1B">
        <w:rPr>
          <w:rFonts w:ascii="仿宋_GB2312" w:eastAsia="仿宋_GB2312" w:hAnsi="华文仿宋" w:hint="eastAsia"/>
          <w:b/>
          <w:sz w:val="28"/>
          <w:szCs w:val="28"/>
        </w:rPr>
        <w:t>四、简历投递方式</w:t>
      </w:r>
      <w:bookmarkEnd w:id="106"/>
      <w:bookmarkEnd w:id="107"/>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公司地址：北京市德胜门西大街甲5号北京地铁线路公司</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邮编：100082</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简历投递邮箱：</w:t>
      </w:r>
      <w:hyperlink r:id="rId15" w:history="1">
        <w:r>
          <w:rPr>
            <w:rFonts w:ascii="仿宋_GB2312" w:eastAsia="仿宋_GB2312" w:hAnsi="华文仿宋" w:hint="eastAsia"/>
            <w:kern w:val="0"/>
            <w:sz w:val="28"/>
            <w:szCs w:val="28"/>
          </w:rPr>
          <w:t>DTXLRL@126.com</w:t>
        </w:r>
      </w:hyperlink>
      <w:r>
        <w:rPr>
          <w:rFonts w:ascii="仿宋_GB2312" w:eastAsia="仿宋_GB2312" w:hAnsi="华文仿宋" w:hint="eastAsia"/>
          <w:kern w:val="0"/>
          <w:sz w:val="28"/>
          <w:szCs w:val="28"/>
        </w:rPr>
        <w:t>邮件主题为专业+学校+姓名+电话</w:t>
      </w:r>
    </w:p>
    <w:p w:rsidR="006F027B" w:rsidRDefault="006F027B" w:rsidP="00396A1B">
      <w:pPr>
        <w:rPr>
          <w:rFonts w:ascii="楷体" w:eastAsia="楷体" w:hAnsi="楷体"/>
          <w:b/>
          <w:sz w:val="28"/>
          <w:szCs w:val="28"/>
        </w:rPr>
      </w:pPr>
      <w:bookmarkStart w:id="108" w:name="_Toc3796_WPSOffice_Level1"/>
      <w:bookmarkStart w:id="109" w:name="_Toc23150547"/>
      <w:r>
        <w:rPr>
          <w:rFonts w:ascii="仿宋_GB2312" w:eastAsia="仿宋_GB2312" w:hAnsi="华文仿宋" w:hint="eastAsia"/>
          <w:b/>
          <w:sz w:val="28"/>
          <w:szCs w:val="28"/>
        </w:rPr>
        <w:t>五、招聘</w:t>
      </w:r>
      <w:r w:rsidRPr="00396A1B">
        <w:rPr>
          <w:rFonts w:ascii="仿宋_GB2312" w:eastAsia="仿宋_GB2312" w:hAnsi="华文仿宋" w:hint="eastAsia"/>
          <w:b/>
          <w:sz w:val="28"/>
          <w:szCs w:val="28"/>
        </w:rPr>
        <w:t>流程</w:t>
      </w:r>
      <w:bookmarkEnd w:id="108"/>
      <w:bookmarkEnd w:id="109"/>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 xml:space="preserve">按照招聘专业条件进行人员资格审核，通过笔试、面试、体检、政审等程序，择优选拔符合条件的人员。 </w:t>
      </w:r>
    </w:p>
    <w:p w:rsidR="006F027B" w:rsidRDefault="006F027B" w:rsidP="006F027B">
      <w:pPr>
        <w:spacing w:line="440" w:lineRule="exact"/>
        <w:ind w:firstLineChars="200" w:firstLine="560"/>
        <w:rPr>
          <w:rFonts w:ascii="仿宋_GB2312" w:eastAsia="仿宋_GB2312" w:hAnsi="华文仿宋"/>
          <w:kern w:val="0"/>
          <w:sz w:val="28"/>
          <w:szCs w:val="28"/>
        </w:rPr>
        <w:sectPr w:rsidR="006F027B">
          <w:pgSz w:w="11906" w:h="16838"/>
          <w:pgMar w:top="1440" w:right="1800" w:bottom="1440" w:left="1800" w:header="851" w:footer="992" w:gutter="0"/>
          <w:cols w:space="425"/>
          <w:docGrid w:type="lines" w:linePitch="312"/>
        </w:sectPr>
      </w:pPr>
    </w:p>
    <w:p w:rsidR="006F027B" w:rsidRPr="00FF23E2" w:rsidRDefault="00DC1B9F" w:rsidP="00FF23E2">
      <w:pPr>
        <w:pStyle w:val="1"/>
        <w:rPr>
          <w:rFonts w:ascii="仿宋_GB2312" w:eastAsia="仿宋_GB2312"/>
          <w:sz w:val="36"/>
          <w:szCs w:val="36"/>
        </w:rPr>
      </w:pPr>
      <w:bookmarkStart w:id="110" w:name="_Toc23171726"/>
      <w:r w:rsidRPr="00DC1B9F">
        <w:rPr>
          <w:rFonts w:ascii="仿宋_GB2312" w:eastAsia="仿宋_GB2312" w:hint="eastAsia"/>
          <w:sz w:val="36"/>
          <w:szCs w:val="36"/>
        </w:rPr>
        <w:lastRenderedPageBreak/>
        <w:t>北京地铁建筑设施维护有限公司</w:t>
      </w:r>
      <w:r w:rsidR="006F027B" w:rsidRPr="00FF23E2">
        <w:rPr>
          <w:rFonts w:ascii="仿宋_GB2312" w:eastAsia="仿宋_GB2312" w:hint="eastAsia"/>
          <w:sz w:val="36"/>
          <w:szCs w:val="36"/>
        </w:rPr>
        <w:t>招聘简章</w:t>
      </w:r>
      <w:bookmarkEnd w:id="110"/>
    </w:p>
    <w:p w:rsidR="006F027B" w:rsidRDefault="006F027B" w:rsidP="00396A1B">
      <w:pPr>
        <w:rPr>
          <w:rFonts w:ascii="仿宋_GB2312" w:eastAsia="仿宋_GB2312" w:hAnsi="华文仿宋"/>
          <w:b/>
          <w:sz w:val="28"/>
          <w:szCs w:val="28"/>
        </w:rPr>
      </w:pPr>
      <w:bookmarkStart w:id="111" w:name="_Toc32535_WPSOffice_Level1"/>
      <w:bookmarkStart w:id="112" w:name="_Toc23150549"/>
      <w:r>
        <w:rPr>
          <w:rFonts w:ascii="仿宋_GB2312" w:eastAsia="仿宋_GB2312" w:hAnsi="华文仿宋" w:hint="eastAsia"/>
          <w:b/>
          <w:sz w:val="28"/>
          <w:szCs w:val="28"/>
        </w:rPr>
        <w:t>一、公司简介</w:t>
      </w:r>
      <w:bookmarkEnd w:id="111"/>
      <w:bookmarkEnd w:id="112"/>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北京地铁建筑设施维护有限公司（原北京市地铁建筑安装工程公司）是北京市地铁运营有限公司投资建立的独立法人公司。是专门从事地铁土建设施设备维修养护的专业土建维修服务商，集地铁运营建筑设施设备维修、物业服务、工程施工于一体，受地铁集团和各运营分公司委托，负责地铁车站、桥梁、隧道、路基、区间和场区建筑、住宅等的维修、大修、改造、保洁等服务和管理。</w:t>
      </w:r>
    </w:p>
    <w:p w:rsidR="006F027B" w:rsidRDefault="00396A1B" w:rsidP="00396A1B">
      <w:pPr>
        <w:rPr>
          <w:rFonts w:ascii="仿宋_GB2312" w:eastAsia="仿宋_GB2312"/>
          <w:b/>
          <w:sz w:val="28"/>
          <w:szCs w:val="28"/>
        </w:rPr>
      </w:pPr>
      <w:bookmarkStart w:id="113" w:name="_Toc23014_WPSOffice_Level1"/>
      <w:bookmarkStart w:id="114" w:name="_Toc23150550"/>
      <w:r>
        <w:rPr>
          <w:rFonts w:ascii="仿宋_GB2312" w:eastAsia="仿宋_GB2312" w:hint="eastAsia"/>
          <w:b/>
          <w:sz w:val="28"/>
          <w:szCs w:val="28"/>
        </w:rPr>
        <w:t>二、</w:t>
      </w:r>
      <w:r w:rsidR="006F027B">
        <w:rPr>
          <w:rFonts w:ascii="仿宋_GB2312" w:eastAsia="仿宋_GB2312" w:hint="eastAsia"/>
          <w:b/>
          <w:sz w:val="28"/>
          <w:szCs w:val="28"/>
        </w:rPr>
        <w:t>招聘需求</w:t>
      </w:r>
      <w:bookmarkEnd w:id="113"/>
      <w:bookmarkEnd w:id="114"/>
    </w:p>
    <w:tbl>
      <w:tblPr>
        <w:tblW w:w="851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3"/>
        <w:gridCol w:w="3483"/>
        <w:gridCol w:w="1867"/>
        <w:gridCol w:w="1783"/>
      </w:tblGrid>
      <w:tr w:rsidR="006F027B" w:rsidTr="006F027B">
        <w:tc>
          <w:tcPr>
            <w:tcW w:w="138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序号</w:t>
            </w:r>
          </w:p>
        </w:tc>
        <w:tc>
          <w:tcPr>
            <w:tcW w:w="348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专业</w:t>
            </w:r>
          </w:p>
        </w:tc>
        <w:tc>
          <w:tcPr>
            <w:tcW w:w="1867"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人数（本科）</w:t>
            </w:r>
          </w:p>
        </w:tc>
        <w:tc>
          <w:tcPr>
            <w:tcW w:w="1783"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人数（硕士研究生）</w:t>
            </w:r>
          </w:p>
        </w:tc>
      </w:tr>
      <w:tr w:rsidR="006F027B" w:rsidTr="006F027B">
        <w:tc>
          <w:tcPr>
            <w:tcW w:w="138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3483"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土木工程</w:t>
            </w:r>
          </w:p>
        </w:tc>
        <w:tc>
          <w:tcPr>
            <w:tcW w:w="1867"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5</w:t>
            </w:r>
          </w:p>
        </w:tc>
        <w:tc>
          <w:tcPr>
            <w:tcW w:w="1783"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383"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3483"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财务会计</w:t>
            </w:r>
          </w:p>
        </w:tc>
        <w:tc>
          <w:tcPr>
            <w:tcW w:w="1867"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2</w:t>
            </w:r>
          </w:p>
        </w:tc>
        <w:tc>
          <w:tcPr>
            <w:tcW w:w="1783"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bl>
    <w:p w:rsidR="006F027B" w:rsidRDefault="006F027B" w:rsidP="00396A1B">
      <w:pPr>
        <w:rPr>
          <w:rFonts w:ascii="仿宋_GB2312" w:eastAsia="仿宋_GB2312"/>
          <w:b/>
          <w:sz w:val="28"/>
          <w:szCs w:val="28"/>
        </w:rPr>
      </w:pPr>
      <w:bookmarkStart w:id="115" w:name="_Toc4502_WPSOffice_Level1"/>
      <w:bookmarkStart w:id="116" w:name="_Toc23150551"/>
      <w:r>
        <w:rPr>
          <w:rFonts w:ascii="仿宋_GB2312" w:eastAsia="仿宋_GB2312" w:hint="eastAsia"/>
          <w:b/>
          <w:sz w:val="28"/>
          <w:szCs w:val="28"/>
        </w:rPr>
        <w:t>三、招聘条件</w:t>
      </w:r>
      <w:bookmarkEnd w:id="115"/>
      <w:bookmarkEnd w:id="116"/>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1、身体健康、品行端正，业务能力强，具有良好的思想政治素质、热爱地铁事业，富有创新精神和良好的团结协作精神。</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2、资格条件：</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（1）本科及以上文化程度；</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（2）累计三年或以上相关工作经历；</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（3）具有北京市城镇户口；</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（4）35周岁以下；</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3、认真贯彻执行党的路线方针政策，国家法律法规和建维公司各项规章制度。</w:t>
      </w:r>
    </w:p>
    <w:p w:rsidR="006F027B" w:rsidRDefault="006F027B" w:rsidP="006F027B">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4、完成上级交办的其他任务。</w:t>
      </w:r>
    </w:p>
    <w:p w:rsidR="006F027B" w:rsidRDefault="006F027B" w:rsidP="00396A1B">
      <w:pPr>
        <w:rPr>
          <w:rFonts w:ascii="仿宋_GB2312" w:eastAsia="仿宋_GB2312"/>
          <w:b/>
          <w:sz w:val="28"/>
          <w:szCs w:val="28"/>
        </w:rPr>
      </w:pPr>
      <w:bookmarkStart w:id="117" w:name="_Toc25956_WPSOffice_Level1"/>
      <w:bookmarkStart w:id="118" w:name="_Toc23150552"/>
      <w:r>
        <w:rPr>
          <w:rFonts w:ascii="仿宋_GB2312" w:eastAsia="仿宋_GB2312" w:hint="eastAsia"/>
          <w:b/>
          <w:sz w:val="28"/>
          <w:szCs w:val="28"/>
        </w:rPr>
        <w:t>四、简历投递方式</w:t>
      </w:r>
      <w:bookmarkEnd w:id="117"/>
      <w:bookmarkEnd w:id="118"/>
    </w:p>
    <w:p w:rsidR="006F027B" w:rsidRPr="00DC1B9F" w:rsidRDefault="006F027B" w:rsidP="00DC1B9F">
      <w:pPr>
        <w:spacing w:line="44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邮箱：jiananrl@126.com</w:t>
      </w:r>
    </w:p>
    <w:p w:rsidR="006F027B" w:rsidRPr="00FF23E2" w:rsidRDefault="006F027B" w:rsidP="00FF23E2">
      <w:pPr>
        <w:pStyle w:val="1"/>
        <w:rPr>
          <w:rFonts w:ascii="仿宋_GB2312" w:eastAsia="仿宋_GB2312"/>
          <w:sz w:val="36"/>
          <w:szCs w:val="36"/>
        </w:rPr>
      </w:pPr>
      <w:bookmarkStart w:id="119" w:name="_Toc23171727"/>
      <w:r w:rsidRPr="00FF23E2">
        <w:rPr>
          <w:rFonts w:ascii="仿宋_GB2312" w:eastAsia="仿宋_GB2312" w:hint="eastAsia"/>
          <w:sz w:val="36"/>
          <w:szCs w:val="36"/>
        </w:rPr>
        <w:lastRenderedPageBreak/>
        <w:t>北京市地铁运营有限公司地铁</w:t>
      </w:r>
      <w:r w:rsidRPr="00FF23E2">
        <w:rPr>
          <w:rFonts w:ascii="仿宋_GB2312" w:eastAsia="仿宋_GB2312"/>
          <w:sz w:val="36"/>
          <w:szCs w:val="36"/>
        </w:rPr>
        <w:t>运营技术</w:t>
      </w:r>
      <w:r w:rsidRPr="00FF23E2">
        <w:rPr>
          <w:rFonts w:ascii="仿宋_GB2312" w:eastAsia="仿宋_GB2312" w:hint="eastAsia"/>
          <w:sz w:val="36"/>
          <w:szCs w:val="36"/>
        </w:rPr>
        <w:t xml:space="preserve">研发中心 </w:t>
      </w:r>
      <w:r w:rsidR="00DC1B9F">
        <w:rPr>
          <w:rFonts w:ascii="仿宋_GB2312" w:eastAsia="仿宋_GB2312" w:hint="eastAsia"/>
          <w:sz w:val="36"/>
          <w:szCs w:val="36"/>
        </w:rPr>
        <w:t xml:space="preserve"> </w:t>
      </w:r>
      <w:r w:rsidRPr="00FF23E2">
        <w:rPr>
          <w:rFonts w:ascii="仿宋_GB2312" w:eastAsia="仿宋_GB2312" w:hint="eastAsia"/>
          <w:sz w:val="36"/>
          <w:szCs w:val="36"/>
        </w:rPr>
        <w:t xml:space="preserve"> 招聘简章</w:t>
      </w:r>
      <w:bookmarkEnd w:id="119"/>
    </w:p>
    <w:p w:rsidR="006F027B" w:rsidRDefault="006F027B" w:rsidP="00396A1B">
      <w:pPr>
        <w:rPr>
          <w:rFonts w:ascii="仿宋_GB2312" w:eastAsia="仿宋_GB2312"/>
          <w:b/>
          <w:sz w:val="28"/>
          <w:szCs w:val="28"/>
        </w:rPr>
      </w:pPr>
      <w:bookmarkStart w:id="120" w:name="_Toc16412_WPSOffice_Level1"/>
      <w:bookmarkStart w:id="121" w:name="_Toc23150554"/>
      <w:r>
        <w:rPr>
          <w:rFonts w:ascii="仿宋_GB2312" w:eastAsia="仿宋_GB2312" w:hint="eastAsia"/>
          <w:b/>
          <w:sz w:val="28"/>
          <w:szCs w:val="28"/>
        </w:rPr>
        <w:t>一、公司简介</w:t>
      </w:r>
      <w:bookmarkEnd w:id="120"/>
      <w:bookmarkEnd w:id="121"/>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北京市地铁运营有限公司地铁运营技术研发中心（以下简称“研发中心”）是北京市地铁运营有限公司下属的专业科研机构，主要负责地铁运营技术与管理的科学研究工作。</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研发中心主要包括三大业务板块，分别为技术研发、技术输出和试验培训。</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技术研发是以紧密贴合运营生产实际需求的研究和网络化运营中基础性、前瞻性研究为主攻方向，从事车辆组织管理、客运服务管理、运营安全管理、路网综合管理、轨道交通车辆应用、维护维修、轨道交通设备应用和维护维修、进口设备国产化、节能减排、环境保护等方面的研究工作。</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技术输出业务主要从事轨道交通运营技术研究（轨道交通）领域内的技术开发、技术转让和技术服务等。</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试验培训业务主要依托于仿真实验室，进行城市轨道交通车辆、供电系统、通信信号、机电设备系统等专业的可靠性试验、功能性试验，以及环境检测及准入论证、车辆设备维护、运营人员应急演练、实操培训仿真、运营组织能力仿真与决策支持等工作。</w:t>
      </w:r>
    </w:p>
    <w:p w:rsidR="006F027B" w:rsidRDefault="006F027B" w:rsidP="00396A1B">
      <w:pPr>
        <w:rPr>
          <w:rFonts w:ascii="仿宋_GB2312" w:eastAsia="仿宋_GB2312" w:hAnsi="华文仿宋"/>
          <w:sz w:val="28"/>
          <w:szCs w:val="28"/>
        </w:rPr>
      </w:pPr>
      <w:bookmarkStart w:id="122" w:name="_Toc31853_WPSOffice_Level1"/>
      <w:bookmarkStart w:id="123" w:name="_Toc23150555"/>
      <w:r>
        <w:rPr>
          <w:rFonts w:ascii="仿宋_GB2312" w:eastAsia="仿宋_GB2312" w:hAnsi="华文仿宋" w:hint="eastAsia"/>
          <w:b/>
          <w:sz w:val="28"/>
          <w:szCs w:val="28"/>
        </w:rPr>
        <w:t>二、招聘需求</w:t>
      </w:r>
      <w:bookmarkEnd w:id="122"/>
      <w:bookmarkEnd w:id="123"/>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4056"/>
        <w:gridCol w:w="1861"/>
        <w:gridCol w:w="1981"/>
      </w:tblGrid>
      <w:tr w:rsidR="006F027B" w:rsidTr="00A6691E">
        <w:trPr>
          <w:tblHeader/>
          <w:jc w:val="center"/>
        </w:trPr>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序号</w:t>
            </w:r>
          </w:p>
        </w:tc>
        <w:tc>
          <w:tcPr>
            <w:tcW w:w="405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专业</w:t>
            </w:r>
          </w:p>
        </w:tc>
        <w:tc>
          <w:tcPr>
            <w:tcW w:w="1861"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人数（本科）</w:t>
            </w:r>
          </w:p>
        </w:tc>
        <w:tc>
          <w:tcPr>
            <w:tcW w:w="1981" w:type="dxa"/>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人数（硕士研究生）</w:t>
            </w:r>
          </w:p>
        </w:tc>
      </w:tr>
      <w:tr w:rsidR="006F027B" w:rsidTr="006F027B">
        <w:trPr>
          <w:jc w:val="center"/>
        </w:trPr>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1</w:t>
            </w:r>
          </w:p>
        </w:tc>
        <w:tc>
          <w:tcPr>
            <w:tcW w:w="4056" w:type="dxa"/>
            <w:shd w:val="clear" w:color="auto" w:fill="auto"/>
          </w:tcPr>
          <w:p w:rsidR="006F027B" w:rsidRDefault="006F027B" w:rsidP="006F027B">
            <w:pPr>
              <w:spacing w:line="440" w:lineRule="exact"/>
              <w:jc w:val="center"/>
              <w:rPr>
                <w:rFonts w:ascii="仿宋_GB2312" w:eastAsia="仿宋_GB2312" w:hAnsi="华文仿宋"/>
                <w:sz w:val="28"/>
                <w:szCs w:val="28"/>
              </w:rPr>
            </w:pPr>
            <w:r>
              <w:rPr>
                <w:rFonts w:ascii="仿宋_GB2312" w:eastAsia="仿宋_GB2312" w:hAnsi="华文仿宋" w:hint="eastAsia"/>
                <w:sz w:val="28"/>
                <w:szCs w:val="28"/>
              </w:rPr>
              <w:t>物联网工程</w:t>
            </w:r>
          </w:p>
        </w:tc>
        <w:tc>
          <w:tcPr>
            <w:tcW w:w="1861" w:type="dxa"/>
            <w:shd w:val="clear" w:color="auto" w:fill="auto"/>
            <w:vAlign w:val="center"/>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c>
          <w:tcPr>
            <w:tcW w:w="1981"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r>
      <w:tr w:rsidR="006F027B" w:rsidTr="006F027B">
        <w:trPr>
          <w:jc w:val="center"/>
        </w:trPr>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2</w:t>
            </w:r>
          </w:p>
        </w:tc>
        <w:tc>
          <w:tcPr>
            <w:tcW w:w="4056" w:type="dxa"/>
            <w:shd w:val="clear" w:color="auto" w:fill="auto"/>
          </w:tcPr>
          <w:p w:rsidR="006F027B" w:rsidRDefault="006F027B" w:rsidP="006F027B">
            <w:pPr>
              <w:spacing w:line="440" w:lineRule="exact"/>
              <w:jc w:val="center"/>
              <w:rPr>
                <w:rFonts w:ascii="仿宋_GB2312" w:eastAsia="仿宋_GB2312" w:hAnsi="华文仿宋"/>
                <w:sz w:val="28"/>
                <w:szCs w:val="28"/>
              </w:rPr>
            </w:pPr>
            <w:r>
              <w:rPr>
                <w:rFonts w:ascii="仿宋_GB2312" w:eastAsia="仿宋_GB2312" w:hAnsi="华文仿宋" w:hint="eastAsia"/>
                <w:sz w:val="28"/>
                <w:szCs w:val="28"/>
              </w:rPr>
              <w:t>交通</w:t>
            </w:r>
            <w:r>
              <w:rPr>
                <w:rFonts w:ascii="仿宋_GB2312" w:eastAsia="仿宋_GB2312" w:hAnsi="华文仿宋"/>
                <w:sz w:val="28"/>
                <w:szCs w:val="28"/>
              </w:rPr>
              <w:t>设备</w:t>
            </w:r>
            <w:r>
              <w:rPr>
                <w:rFonts w:ascii="仿宋_GB2312" w:eastAsia="仿宋_GB2312" w:hAnsi="华文仿宋" w:hint="eastAsia"/>
                <w:sz w:val="28"/>
                <w:szCs w:val="28"/>
              </w:rPr>
              <w:t>与</w:t>
            </w:r>
            <w:r>
              <w:rPr>
                <w:rFonts w:ascii="仿宋_GB2312" w:eastAsia="仿宋_GB2312" w:hAnsi="华文仿宋"/>
                <w:sz w:val="28"/>
                <w:szCs w:val="28"/>
              </w:rPr>
              <w:t>控制工程</w:t>
            </w:r>
          </w:p>
        </w:tc>
        <w:tc>
          <w:tcPr>
            <w:tcW w:w="1861" w:type="dxa"/>
            <w:shd w:val="clear" w:color="auto" w:fill="auto"/>
            <w:vAlign w:val="center"/>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c>
          <w:tcPr>
            <w:tcW w:w="1981"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r>
      <w:tr w:rsidR="006F027B" w:rsidTr="006F027B">
        <w:trPr>
          <w:jc w:val="center"/>
        </w:trPr>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3</w:t>
            </w:r>
          </w:p>
        </w:tc>
        <w:tc>
          <w:tcPr>
            <w:tcW w:w="4056" w:type="dxa"/>
            <w:shd w:val="clear" w:color="auto" w:fill="auto"/>
          </w:tcPr>
          <w:p w:rsidR="006F027B" w:rsidRDefault="006F027B" w:rsidP="006F027B">
            <w:pPr>
              <w:spacing w:line="440" w:lineRule="exact"/>
              <w:jc w:val="center"/>
              <w:rPr>
                <w:rFonts w:ascii="仿宋_GB2312" w:eastAsia="仿宋_GB2312" w:hAnsi="华文仿宋"/>
                <w:sz w:val="28"/>
                <w:szCs w:val="28"/>
              </w:rPr>
            </w:pPr>
            <w:r>
              <w:rPr>
                <w:rFonts w:ascii="仿宋_GB2312" w:eastAsia="仿宋_GB2312" w:hAnsi="华文仿宋" w:hint="eastAsia"/>
                <w:sz w:val="28"/>
                <w:szCs w:val="28"/>
              </w:rPr>
              <w:t>计算机科学与技术</w:t>
            </w:r>
          </w:p>
        </w:tc>
        <w:tc>
          <w:tcPr>
            <w:tcW w:w="1861" w:type="dxa"/>
            <w:shd w:val="clear" w:color="auto" w:fill="auto"/>
            <w:vAlign w:val="center"/>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c>
          <w:tcPr>
            <w:tcW w:w="1981"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color w:val="000000"/>
                <w:sz w:val="28"/>
                <w:szCs w:val="28"/>
              </w:rPr>
              <w:t>1</w:t>
            </w:r>
          </w:p>
        </w:tc>
      </w:tr>
      <w:tr w:rsidR="006F027B" w:rsidTr="006F027B">
        <w:trPr>
          <w:jc w:val="center"/>
        </w:trPr>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4</w:t>
            </w:r>
          </w:p>
        </w:tc>
        <w:tc>
          <w:tcPr>
            <w:tcW w:w="4056" w:type="dxa"/>
            <w:shd w:val="clear" w:color="auto" w:fill="auto"/>
          </w:tcPr>
          <w:p w:rsidR="006F027B" w:rsidRDefault="006F027B" w:rsidP="006F027B">
            <w:pPr>
              <w:spacing w:line="440" w:lineRule="exact"/>
              <w:jc w:val="center"/>
              <w:rPr>
                <w:rFonts w:ascii="仿宋_GB2312" w:eastAsia="仿宋_GB2312" w:hAnsi="华文仿宋"/>
                <w:sz w:val="28"/>
                <w:szCs w:val="28"/>
              </w:rPr>
            </w:pPr>
            <w:r>
              <w:rPr>
                <w:rFonts w:ascii="仿宋_GB2312" w:eastAsia="仿宋_GB2312" w:hAnsi="华文仿宋" w:hint="eastAsia"/>
                <w:sz w:val="28"/>
                <w:szCs w:val="28"/>
              </w:rPr>
              <w:t>数学与应用数学</w:t>
            </w:r>
          </w:p>
        </w:tc>
        <w:tc>
          <w:tcPr>
            <w:tcW w:w="1861" w:type="dxa"/>
            <w:shd w:val="clear" w:color="auto" w:fill="auto"/>
            <w:vAlign w:val="center"/>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c>
          <w:tcPr>
            <w:tcW w:w="1981"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color w:val="000000"/>
                <w:sz w:val="28"/>
                <w:szCs w:val="28"/>
              </w:rPr>
              <w:t>1</w:t>
            </w:r>
          </w:p>
        </w:tc>
      </w:tr>
      <w:tr w:rsidR="006F027B" w:rsidTr="006F027B">
        <w:trPr>
          <w:jc w:val="center"/>
        </w:trPr>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5</w:t>
            </w:r>
          </w:p>
        </w:tc>
        <w:tc>
          <w:tcPr>
            <w:tcW w:w="4056" w:type="dxa"/>
            <w:shd w:val="clear" w:color="auto" w:fill="auto"/>
          </w:tcPr>
          <w:p w:rsidR="006F027B" w:rsidRDefault="006F027B" w:rsidP="006F027B">
            <w:pPr>
              <w:spacing w:line="440" w:lineRule="exact"/>
              <w:jc w:val="center"/>
              <w:rPr>
                <w:rFonts w:ascii="仿宋_GB2312" w:eastAsia="仿宋_GB2312" w:hAnsi="华文仿宋"/>
                <w:sz w:val="28"/>
                <w:szCs w:val="28"/>
              </w:rPr>
            </w:pPr>
            <w:r>
              <w:rPr>
                <w:rFonts w:ascii="仿宋_GB2312" w:eastAsia="仿宋_GB2312" w:hAnsi="华文仿宋" w:hint="eastAsia"/>
                <w:sz w:val="28"/>
                <w:szCs w:val="28"/>
              </w:rPr>
              <w:t>管理科学与</w:t>
            </w:r>
            <w:r>
              <w:rPr>
                <w:rFonts w:ascii="仿宋_GB2312" w:eastAsia="仿宋_GB2312" w:hAnsi="华文仿宋"/>
                <w:sz w:val="28"/>
                <w:szCs w:val="28"/>
              </w:rPr>
              <w:t>工程</w:t>
            </w:r>
          </w:p>
        </w:tc>
        <w:tc>
          <w:tcPr>
            <w:tcW w:w="1861" w:type="dxa"/>
            <w:shd w:val="clear" w:color="auto" w:fill="auto"/>
            <w:vAlign w:val="center"/>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c>
          <w:tcPr>
            <w:tcW w:w="1981" w:type="dxa"/>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color w:val="000000"/>
                <w:sz w:val="28"/>
                <w:szCs w:val="28"/>
              </w:rPr>
              <w:t>1</w:t>
            </w:r>
          </w:p>
        </w:tc>
      </w:tr>
      <w:tr w:rsidR="006F027B" w:rsidTr="006F027B">
        <w:trPr>
          <w:jc w:val="center"/>
        </w:trPr>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lastRenderedPageBreak/>
              <w:t>6</w:t>
            </w:r>
          </w:p>
        </w:tc>
        <w:tc>
          <w:tcPr>
            <w:tcW w:w="4056" w:type="dxa"/>
            <w:shd w:val="clear" w:color="auto" w:fill="auto"/>
          </w:tcPr>
          <w:p w:rsidR="006F027B" w:rsidRDefault="006F027B" w:rsidP="006F027B">
            <w:pPr>
              <w:spacing w:line="440" w:lineRule="exact"/>
              <w:jc w:val="center"/>
              <w:rPr>
                <w:rFonts w:ascii="仿宋_GB2312" w:eastAsia="仿宋_GB2312" w:hAnsi="华文仿宋"/>
                <w:sz w:val="28"/>
                <w:szCs w:val="28"/>
              </w:rPr>
            </w:pPr>
            <w:r>
              <w:rPr>
                <w:rFonts w:ascii="仿宋_GB2312" w:eastAsia="仿宋_GB2312" w:hAnsi="华文仿宋" w:hint="eastAsia"/>
                <w:sz w:val="28"/>
                <w:szCs w:val="28"/>
              </w:rPr>
              <w:t>轨道交通信号与控制</w:t>
            </w:r>
          </w:p>
        </w:tc>
        <w:tc>
          <w:tcPr>
            <w:tcW w:w="1861" w:type="dxa"/>
            <w:shd w:val="clear" w:color="auto" w:fill="auto"/>
            <w:vAlign w:val="center"/>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c>
          <w:tcPr>
            <w:tcW w:w="1981" w:type="dxa"/>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r>
      <w:tr w:rsidR="006F027B" w:rsidTr="006F027B">
        <w:trPr>
          <w:jc w:val="center"/>
        </w:trPr>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7</w:t>
            </w:r>
          </w:p>
        </w:tc>
        <w:tc>
          <w:tcPr>
            <w:tcW w:w="4056" w:type="dxa"/>
            <w:shd w:val="clear" w:color="auto" w:fill="auto"/>
          </w:tcPr>
          <w:p w:rsidR="006F027B" w:rsidRDefault="006F027B" w:rsidP="006F027B">
            <w:pPr>
              <w:pStyle w:val="a5"/>
              <w:spacing w:line="440" w:lineRule="exact"/>
              <w:jc w:val="center"/>
              <w:rPr>
                <w:rFonts w:ascii="仿宋_GB2312" w:eastAsia="仿宋_GB2312" w:hAnsi="华文仿宋"/>
                <w:sz w:val="28"/>
                <w:szCs w:val="28"/>
              </w:rPr>
            </w:pPr>
            <w:r>
              <w:rPr>
                <w:rFonts w:ascii="仿宋_GB2312" w:eastAsia="仿宋_GB2312" w:hAnsi="华文仿宋" w:hint="eastAsia"/>
                <w:sz w:val="28"/>
                <w:szCs w:val="28"/>
              </w:rPr>
              <w:t>电气工程</w:t>
            </w:r>
            <w:r>
              <w:rPr>
                <w:rFonts w:ascii="仿宋_GB2312" w:eastAsia="仿宋_GB2312" w:hAnsi="华文仿宋"/>
                <w:sz w:val="28"/>
                <w:szCs w:val="28"/>
              </w:rPr>
              <w:t>及其自动化</w:t>
            </w:r>
          </w:p>
        </w:tc>
        <w:tc>
          <w:tcPr>
            <w:tcW w:w="1861" w:type="dxa"/>
            <w:shd w:val="clear" w:color="auto" w:fill="auto"/>
            <w:vAlign w:val="center"/>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c>
          <w:tcPr>
            <w:tcW w:w="1981" w:type="dxa"/>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r>
      <w:tr w:rsidR="006F027B" w:rsidTr="006F027B">
        <w:trPr>
          <w:jc w:val="center"/>
        </w:trPr>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8</w:t>
            </w:r>
          </w:p>
        </w:tc>
        <w:tc>
          <w:tcPr>
            <w:tcW w:w="4056" w:type="dxa"/>
            <w:shd w:val="clear" w:color="auto" w:fill="auto"/>
          </w:tcPr>
          <w:p w:rsidR="006F027B" w:rsidRDefault="006F027B" w:rsidP="006F027B">
            <w:pPr>
              <w:pStyle w:val="a5"/>
              <w:spacing w:line="440" w:lineRule="exact"/>
              <w:jc w:val="center"/>
              <w:rPr>
                <w:sz w:val="28"/>
                <w:szCs w:val="28"/>
              </w:rPr>
            </w:pPr>
            <w:r>
              <w:rPr>
                <w:rFonts w:ascii="仿宋_GB2312" w:eastAsia="仿宋_GB2312" w:hAnsi="华文仿宋" w:hint="eastAsia"/>
                <w:sz w:val="28"/>
                <w:szCs w:val="28"/>
              </w:rPr>
              <w:t>会计学/财务管理</w:t>
            </w:r>
          </w:p>
        </w:tc>
        <w:tc>
          <w:tcPr>
            <w:tcW w:w="1861"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981" w:type="dxa"/>
          </w:tcPr>
          <w:p w:rsidR="006F027B" w:rsidRDefault="006F027B" w:rsidP="006F027B">
            <w:pPr>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bl>
    <w:p w:rsidR="006F027B" w:rsidRDefault="006F027B" w:rsidP="00396A1B">
      <w:pPr>
        <w:rPr>
          <w:rFonts w:ascii="仿宋_GB2312" w:eastAsia="仿宋_GB2312" w:hAnsi="华文仿宋"/>
          <w:b/>
          <w:sz w:val="28"/>
          <w:szCs w:val="28"/>
        </w:rPr>
      </w:pPr>
      <w:bookmarkStart w:id="124" w:name="_Toc5407_WPSOffice_Level1"/>
      <w:bookmarkStart w:id="125" w:name="_Toc23150556"/>
      <w:r>
        <w:rPr>
          <w:rFonts w:ascii="仿宋_GB2312" w:eastAsia="仿宋_GB2312" w:hAnsi="华文仿宋" w:hint="eastAsia"/>
          <w:b/>
          <w:sz w:val="28"/>
          <w:szCs w:val="28"/>
        </w:rPr>
        <w:t>三、招聘条件</w:t>
      </w:r>
      <w:bookmarkEnd w:id="124"/>
      <w:bookmarkEnd w:id="125"/>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1、身体健康，遵纪守法，无刑事处罚等不良记录；</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2、品行端正，责任心强，具备良好的团队协作精神；</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3、能熟练使用计算机办公软件及专业相关软件。</w:t>
      </w:r>
    </w:p>
    <w:p w:rsidR="006F027B" w:rsidRDefault="006F027B" w:rsidP="00396A1B">
      <w:pPr>
        <w:rPr>
          <w:rFonts w:ascii="仿宋_GB2312" w:eastAsia="仿宋_GB2312" w:hAnsi="华文仿宋"/>
          <w:b/>
          <w:sz w:val="28"/>
          <w:szCs w:val="28"/>
        </w:rPr>
      </w:pPr>
      <w:bookmarkStart w:id="126" w:name="_Toc17865_WPSOffice_Level1"/>
      <w:bookmarkStart w:id="127" w:name="_Toc23150557"/>
      <w:r>
        <w:rPr>
          <w:rFonts w:ascii="仿宋_GB2312" w:eastAsia="仿宋_GB2312" w:hAnsi="华文仿宋" w:hint="eastAsia"/>
          <w:b/>
          <w:sz w:val="28"/>
          <w:szCs w:val="28"/>
        </w:rPr>
        <w:t>四、简历投递方式</w:t>
      </w:r>
      <w:bookmarkEnd w:id="126"/>
      <w:bookmarkEnd w:id="127"/>
    </w:p>
    <w:p w:rsidR="006F027B" w:rsidRDefault="006F027B" w:rsidP="006F027B">
      <w:pPr>
        <w:spacing w:line="460" w:lineRule="exact"/>
        <w:ind w:firstLineChars="200" w:firstLine="560"/>
        <w:rPr>
          <w:rFonts w:ascii="仿宋_GB2312" w:eastAsia="仿宋_GB2312"/>
          <w:sz w:val="28"/>
          <w:szCs w:val="28"/>
        </w:rPr>
      </w:pPr>
      <w:r>
        <w:rPr>
          <w:rFonts w:ascii="仿宋_GB2312" w:eastAsia="仿宋_GB2312" w:hint="eastAsia"/>
          <w:sz w:val="28"/>
          <w:szCs w:val="28"/>
        </w:rPr>
        <w:t>邮箱投递</w:t>
      </w:r>
      <w:r>
        <w:rPr>
          <w:rFonts w:ascii="仿宋_GB2312" w:eastAsia="仿宋_GB2312"/>
          <w:sz w:val="28"/>
          <w:szCs w:val="28"/>
        </w:rPr>
        <w:t>：</w:t>
      </w:r>
      <w:r>
        <w:rPr>
          <w:rFonts w:ascii="仿宋_GB2312" w:eastAsia="仿宋_GB2312" w:hint="eastAsia"/>
          <w:sz w:val="28"/>
          <w:szCs w:val="28"/>
        </w:rPr>
        <w:t>893544385</w:t>
      </w:r>
      <w:r>
        <w:rPr>
          <w:rFonts w:ascii="仿宋_GB2312" w:eastAsia="仿宋_GB2312"/>
          <w:sz w:val="28"/>
          <w:szCs w:val="28"/>
        </w:rPr>
        <w:t>@qq.com</w:t>
      </w:r>
    </w:p>
    <w:p w:rsidR="006F027B" w:rsidRDefault="006F027B" w:rsidP="006F027B">
      <w:pPr>
        <w:spacing w:line="460" w:lineRule="exact"/>
        <w:rPr>
          <w:rFonts w:ascii="仿宋_GB2312" w:eastAsia="仿宋_GB2312"/>
          <w:b/>
          <w:sz w:val="28"/>
          <w:szCs w:val="28"/>
        </w:rPr>
      </w:pPr>
    </w:p>
    <w:p w:rsidR="006F027B" w:rsidRDefault="006F027B" w:rsidP="006F027B">
      <w:pPr>
        <w:spacing w:line="460" w:lineRule="exact"/>
        <w:rPr>
          <w:rFonts w:ascii="仿宋_GB2312" w:eastAsia="仿宋_GB2312"/>
          <w:b/>
          <w:sz w:val="28"/>
          <w:szCs w:val="28"/>
        </w:rPr>
      </w:pPr>
    </w:p>
    <w:p w:rsidR="006F027B" w:rsidRDefault="006F027B" w:rsidP="006F027B">
      <w:pPr>
        <w:spacing w:line="460" w:lineRule="exact"/>
        <w:rPr>
          <w:rFonts w:ascii="仿宋_GB2312" w:eastAsia="仿宋_GB2312"/>
          <w:b/>
          <w:sz w:val="28"/>
          <w:szCs w:val="28"/>
        </w:rPr>
        <w:sectPr w:rsidR="006F027B">
          <w:pgSz w:w="11906" w:h="16838"/>
          <w:pgMar w:top="1440" w:right="1800" w:bottom="1440" w:left="1800" w:header="851" w:footer="992" w:gutter="0"/>
          <w:cols w:space="425"/>
          <w:docGrid w:type="lines" w:linePitch="312"/>
        </w:sectPr>
      </w:pPr>
    </w:p>
    <w:p w:rsidR="006F027B" w:rsidRPr="00FF23E2" w:rsidRDefault="006F027B" w:rsidP="00FF23E2">
      <w:pPr>
        <w:pStyle w:val="1"/>
        <w:rPr>
          <w:rFonts w:ascii="仿宋_GB2312" w:eastAsia="仿宋_GB2312"/>
          <w:sz w:val="36"/>
          <w:szCs w:val="36"/>
        </w:rPr>
      </w:pPr>
      <w:bookmarkStart w:id="128" w:name="_Toc23171728"/>
      <w:r w:rsidRPr="00FF23E2">
        <w:rPr>
          <w:rFonts w:ascii="仿宋_GB2312" w:eastAsia="仿宋_GB2312" w:hint="eastAsia"/>
          <w:sz w:val="36"/>
          <w:szCs w:val="36"/>
        </w:rPr>
        <w:lastRenderedPageBreak/>
        <w:t>北京地铁资源开发经营有限公司招聘简章</w:t>
      </w:r>
      <w:bookmarkEnd w:id="128"/>
    </w:p>
    <w:p w:rsidR="006F027B" w:rsidRDefault="006F027B" w:rsidP="00396A1B">
      <w:pPr>
        <w:rPr>
          <w:rFonts w:ascii="仿宋_GB2312" w:eastAsia="仿宋_GB2312"/>
          <w:b/>
          <w:sz w:val="28"/>
          <w:szCs w:val="28"/>
        </w:rPr>
      </w:pPr>
      <w:bookmarkStart w:id="129" w:name="_Toc13192_WPSOffice_Level1"/>
      <w:bookmarkStart w:id="130" w:name="_Toc23150559"/>
      <w:r>
        <w:rPr>
          <w:rFonts w:ascii="仿宋_GB2312" w:eastAsia="仿宋_GB2312" w:hint="eastAsia"/>
          <w:b/>
          <w:sz w:val="28"/>
          <w:szCs w:val="28"/>
        </w:rPr>
        <w:t>一、公司简介</w:t>
      </w:r>
      <w:bookmarkEnd w:id="129"/>
      <w:bookmarkEnd w:id="130"/>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北京地铁资源开发经营有限公司是北京市地铁运营有限公司的全资子公司。</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作为综合性全业态增值服务商，我公司着力强化既有线新业务开发，实现内涵发展；着力拓展新线和外埠资源，实现外延发展；着力推进文化产业、智慧地铁产业链项目等新业态开发，实现创新发展；着力锻造增值服务知名品牌，构建企业核心竞争力，实现可持续发展。</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我公司的经营范围包括：技术开发、技术推广、技术咨询、技术服务、技术转让；设计、制作、发布、代理广告；销售文化用品、体育用品、电子产品、化妆品、工艺品、日用品；出租商业用房；计算机系统服务；企业管理咨询；企业策划；产品设计；组织文化艺术交流活动（不含营业性演出）；承办展览展示活动；会议服务；出版物零售。</w:t>
      </w:r>
    </w:p>
    <w:p w:rsidR="006F027B" w:rsidRDefault="006F027B" w:rsidP="00396A1B">
      <w:pPr>
        <w:rPr>
          <w:rFonts w:ascii="仿宋_GB2312" w:eastAsia="仿宋_GB2312" w:hAnsi="华文仿宋"/>
          <w:sz w:val="28"/>
          <w:szCs w:val="28"/>
        </w:rPr>
      </w:pPr>
      <w:bookmarkStart w:id="131" w:name="_Toc9572_WPSOffice_Level1"/>
      <w:bookmarkStart w:id="132" w:name="_Toc23150560"/>
      <w:r>
        <w:rPr>
          <w:rFonts w:ascii="仿宋_GB2312" w:eastAsia="仿宋_GB2312" w:hAnsi="华文仿宋" w:hint="eastAsia"/>
          <w:b/>
          <w:sz w:val="28"/>
          <w:szCs w:val="28"/>
        </w:rPr>
        <w:t>二、招聘需求</w:t>
      </w:r>
      <w:bookmarkEnd w:id="131"/>
      <w:bookmarkEnd w:id="132"/>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3966"/>
        <w:gridCol w:w="1800"/>
        <w:gridCol w:w="1800"/>
      </w:tblGrid>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序号</w:t>
            </w:r>
          </w:p>
        </w:tc>
        <w:tc>
          <w:tcPr>
            <w:tcW w:w="396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专业</w:t>
            </w:r>
          </w:p>
        </w:tc>
        <w:tc>
          <w:tcPr>
            <w:tcW w:w="1800"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人数（本科）</w:t>
            </w:r>
          </w:p>
        </w:tc>
        <w:tc>
          <w:tcPr>
            <w:tcW w:w="1800" w:type="dxa"/>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人数（硕士研究生）</w:t>
            </w:r>
          </w:p>
        </w:tc>
      </w:tr>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1</w:t>
            </w:r>
          </w:p>
        </w:tc>
        <w:tc>
          <w:tcPr>
            <w:tcW w:w="3966" w:type="dxa"/>
            <w:shd w:val="clear" w:color="auto" w:fill="auto"/>
          </w:tcPr>
          <w:p w:rsidR="006F027B" w:rsidRDefault="006F027B" w:rsidP="006F027B">
            <w:pPr>
              <w:spacing w:line="440" w:lineRule="exact"/>
              <w:jc w:val="center"/>
              <w:rPr>
                <w:rFonts w:ascii="仿宋_GB2312" w:eastAsia="仿宋_GB2312" w:hAnsi="华文仿宋"/>
                <w:sz w:val="28"/>
                <w:szCs w:val="28"/>
              </w:rPr>
            </w:pPr>
            <w:r>
              <w:rPr>
                <w:rFonts w:ascii="仿宋_GB2312" w:eastAsia="仿宋_GB2312" w:hAnsi="华文仿宋" w:hint="eastAsia"/>
                <w:sz w:val="28"/>
                <w:szCs w:val="28"/>
              </w:rPr>
              <w:t>市场营销</w:t>
            </w:r>
          </w:p>
        </w:tc>
        <w:tc>
          <w:tcPr>
            <w:tcW w:w="1800"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800"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2</w:t>
            </w:r>
          </w:p>
        </w:tc>
        <w:tc>
          <w:tcPr>
            <w:tcW w:w="3966"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法律</w:t>
            </w:r>
          </w:p>
        </w:tc>
        <w:tc>
          <w:tcPr>
            <w:tcW w:w="1800"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800"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3</w:t>
            </w:r>
          </w:p>
        </w:tc>
        <w:tc>
          <w:tcPr>
            <w:tcW w:w="3966"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会计</w:t>
            </w:r>
          </w:p>
        </w:tc>
        <w:tc>
          <w:tcPr>
            <w:tcW w:w="1800"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800"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bl>
    <w:p w:rsidR="006F027B" w:rsidRDefault="006F027B" w:rsidP="00396A1B">
      <w:pPr>
        <w:rPr>
          <w:rFonts w:ascii="仿宋_GB2312" w:eastAsia="仿宋_GB2312" w:hAnsi="华文仿宋"/>
          <w:b/>
          <w:sz w:val="28"/>
          <w:szCs w:val="28"/>
        </w:rPr>
      </w:pPr>
      <w:bookmarkStart w:id="133" w:name="_Toc20857_WPSOffice_Level1"/>
      <w:bookmarkStart w:id="134" w:name="_Toc23150561"/>
      <w:r>
        <w:rPr>
          <w:rFonts w:ascii="仿宋_GB2312" w:eastAsia="仿宋_GB2312" w:hAnsi="华文仿宋" w:hint="eastAsia"/>
          <w:b/>
          <w:sz w:val="28"/>
          <w:szCs w:val="28"/>
        </w:rPr>
        <w:t>三、招聘条件</w:t>
      </w:r>
      <w:bookmarkEnd w:id="133"/>
      <w:bookmarkEnd w:id="134"/>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1、本科及以上学历</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2</w:t>
      </w:r>
      <w:r>
        <w:rPr>
          <w:rFonts w:ascii="仿宋_GB2312" w:eastAsia="仿宋_GB2312" w:hAnsi="华文仿宋"/>
          <w:sz w:val="28"/>
          <w:szCs w:val="28"/>
        </w:rPr>
        <w:t>、</w:t>
      </w:r>
      <w:r>
        <w:rPr>
          <w:rFonts w:ascii="仿宋_GB2312" w:eastAsia="仿宋_GB2312" w:hAnsi="华文仿宋" w:hint="eastAsia"/>
          <w:sz w:val="28"/>
          <w:szCs w:val="28"/>
        </w:rPr>
        <w:t>有相关实习经验优先</w:t>
      </w:r>
    </w:p>
    <w:p w:rsidR="006F027B" w:rsidRDefault="006F027B" w:rsidP="00396A1B">
      <w:pPr>
        <w:rPr>
          <w:rFonts w:ascii="仿宋_GB2312" w:eastAsia="仿宋_GB2312" w:hAnsi="华文仿宋"/>
          <w:b/>
          <w:sz w:val="28"/>
          <w:szCs w:val="28"/>
        </w:rPr>
      </w:pPr>
      <w:bookmarkStart w:id="135" w:name="_Toc26676_WPSOffice_Level1"/>
      <w:bookmarkStart w:id="136" w:name="_Toc23150562"/>
      <w:r>
        <w:rPr>
          <w:rFonts w:ascii="仿宋_GB2312" w:eastAsia="仿宋_GB2312" w:hAnsi="华文仿宋" w:hint="eastAsia"/>
          <w:b/>
          <w:sz w:val="28"/>
          <w:szCs w:val="28"/>
        </w:rPr>
        <w:t>四、简历投递方式</w:t>
      </w:r>
      <w:bookmarkEnd w:id="135"/>
      <w:bookmarkEnd w:id="136"/>
    </w:p>
    <w:p w:rsidR="006F027B" w:rsidRPr="00396A1B" w:rsidRDefault="006F027B" w:rsidP="00396A1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邮箱:ld6598@sina.com</w:t>
      </w:r>
    </w:p>
    <w:p w:rsidR="006F027B" w:rsidRDefault="006F027B" w:rsidP="006F027B">
      <w:pPr>
        <w:spacing w:line="460" w:lineRule="exact"/>
        <w:rPr>
          <w:rFonts w:ascii="仿宋_GB2312" w:eastAsia="仿宋_GB2312"/>
          <w:b/>
          <w:sz w:val="28"/>
          <w:szCs w:val="28"/>
        </w:rPr>
        <w:sectPr w:rsidR="006F027B">
          <w:pgSz w:w="11906" w:h="16838"/>
          <w:pgMar w:top="1440" w:right="1800" w:bottom="1440" w:left="1800" w:header="851" w:footer="992" w:gutter="0"/>
          <w:cols w:space="425"/>
          <w:docGrid w:type="lines" w:linePitch="312"/>
        </w:sectPr>
      </w:pPr>
    </w:p>
    <w:p w:rsidR="006F027B" w:rsidRPr="00396A1B" w:rsidRDefault="006F027B" w:rsidP="00396A1B">
      <w:pPr>
        <w:pStyle w:val="1"/>
        <w:rPr>
          <w:rFonts w:ascii="仿宋_GB2312" w:eastAsia="仿宋_GB2312"/>
          <w:sz w:val="36"/>
          <w:szCs w:val="36"/>
        </w:rPr>
      </w:pPr>
      <w:bookmarkStart w:id="137" w:name="_Toc23171729"/>
      <w:r w:rsidRPr="00FF23E2">
        <w:rPr>
          <w:rFonts w:ascii="仿宋_GB2312" w:eastAsia="仿宋_GB2312" w:hint="eastAsia"/>
          <w:sz w:val="36"/>
          <w:szCs w:val="36"/>
        </w:rPr>
        <w:lastRenderedPageBreak/>
        <w:t>北京地铁</w:t>
      </w:r>
      <w:r w:rsidRPr="00FF23E2">
        <w:rPr>
          <w:rFonts w:ascii="仿宋_GB2312" w:eastAsia="仿宋_GB2312"/>
          <w:sz w:val="36"/>
          <w:szCs w:val="36"/>
        </w:rPr>
        <w:t>监理有限</w:t>
      </w:r>
      <w:r w:rsidRPr="00FF23E2">
        <w:rPr>
          <w:rFonts w:ascii="仿宋_GB2312" w:eastAsia="仿宋_GB2312" w:hint="eastAsia"/>
          <w:sz w:val="36"/>
          <w:szCs w:val="36"/>
        </w:rPr>
        <w:t>公司招聘简章</w:t>
      </w:r>
      <w:bookmarkEnd w:id="137"/>
    </w:p>
    <w:p w:rsidR="006F027B" w:rsidRDefault="006F027B" w:rsidP="00396A1B">
      <w:pPr>
        <w:rPr>
          <w:rFonts w:ascii="仿宋_GB2312" w:eastAsia="仿宋_GB2312"/>
          <w:b/>
          <w:sz w:val="28"/>
          <w:szCs w:val="28"/>
        </w:rPr>
      </w:pPr>
      <w:bookmarkStart w:id="138" w:name="_Toc7920_WPSOffice_Level1"/>
      <w:bookmarkStart w:id="139" w:name="_Toc23150564"/>
      <w:r>
        <w:rPr>
          <w:rFonts w:ascii="仿宋_GB2312" w:eastAsia="仿宋_GB2312" w:hint="eastAsia"/>
          <w:b/>
          <w:sz w:val="28"/>
          <w:szCs w:val="28"/>
        </w:rPr>
        <w:t>一</w:t>
      </w:r>
      <w:r>
        <w:rPr>
          <w:rFonts w:ascii="仿宋_GB2312" w:eastAsia="仿宋_GB2312"/>
          <w:b/>
          <w:sz w:val="28"/>
          <w:szCs w:val="28"/>
        </w:rPr>
        <w:t>、</w:t>
      </w:r>
      <w:r>
        <w:rPr>
          <w:rFonts w:ascii="仿宋_GB2312" w:eastAsia="仿宋_GB2312" w:hint="eastAsia"/>
          <w:b/>
          <w:sz w:val="28"/>
          <w:szCs w:val="28"/>
        </w:rPr>
        <w:t>公司简介</w:t>
      </w:r>
      <w:bookmarkEnd w:id="138"/>
      <w:bookmarkEnd w:id="139"/>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北京地铁监理有限公司，是北京市地铁运营有限公司的全资子公司，国有企业，成立于1993年1月15日，全国五家监理试点单位之一。企业经营范围包括：地下铁道建设的监理；地下隧道及轻轨工程、工民建工程的监理与咨询；工程项目管理等。具备住建部工程监理市政甲级、房建甲级、机电乙级资质，北京市人防工程监理甲级资质。</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公司于2018年底进行改制，改制后的企业在进行工程监理服务的同时，开始向地铁更新改造业务方向转型。2019年，公司已承接10余个地铁内部更新改造项目工程。</w:t>
      </w:r>
    </w:p>
    <w:p w:rsidR="006F027B" w:rsidRDefault="006F027B" w:rsidP="00396A1B">
      <w:pPr>
        <w:rPr>
          <w:rFonts w:ascii="仿宋_GB2312" w:eastAsia="仿宋_GB2312" w:hAnsi="华文仿宋"/>
          <w:sz w:val="28"/>
          <w:szCs w:val="28"/>
        </w:rPr>
      </w:pPr>
      <w:bookmarkStart w:id="140" w:name="_Toc601_WPSOffice_Level1"/>
      <w:bookmarkStart w:id="141" w:name="_Toc23150565"/>
      <w:r>
        <w:rPr>
          <w:rFonts w:ascii="仿宋_GB2312" w:eastAsia="仿宋_GB2312" w:hAnsi="华文仿宋" w:hint="eastAsia"/>
          <w:b/>
          <w:sz w:val="28"/>
          <w:szCs w:val="28"/>
        </w:rPr>
        <w:t>二</w:t>
      </w:r>
      <w:r>
        <w:rPr>
          <w:rFonts w:ascii="仿宋_GB2312" w:eastAsia="仿宋_GB2312" w:hAnsi="华文仿宋"/>
          <w:b/>
          <w:sz w:val="28"/>
          <w:szCs w:val="28"/>
        </w:rPr>
        <w:t>、</w:t>
      </w:r>
      <w:r>
        <w:rPr>
          <w:rFonts w:ascii="仿宋_GB2312" w:eastAsia="仿宋_GB2312" w:hAnsi="华文仿宋" w:hint="eastAsia"/>
          <w:b/>
          <w:sz w:val="28"/>
          <w:szCs w:val="28"/>
        </w:rPr>
        <w:t>招聘需求</w:t>
      </w:r>
      <w:bookmarkEnd w:id="140"/>
      <w:bookmarkEnd w:id="141"/>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3873"/>
        <w:gridCol w:w="1777"/>
        <w:gridCol w:w="1916"/>
      </w:tblGrid>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序号</w:t>
            </w:r>
          </w:p>
        </w:tc>
        <w:tc>
          <w:tcPr>
            <w:tcW w:w="3873"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专业</w:t>
            </w:r>
          </w:p>
        </w:tc>
        <w:tc>
          <w:tcPr>
            <w:tcW w:w="1777"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人数（本科）</w:t>
            </w:r>
          </w:p>
        </w:tc>
        <w:tc>
          <w:tcPr>
            <w:tcW w:w="1916" w:type="dxa"/>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人数（硕士研究生）</w:t>
            </w:r>
          </w:p>
        </w:tc>
      </w:tr>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1</w:t>
            </w:r>
          </w:p>
        </w:tc>
        <w:tc>
          <w:tcPr>
            <w:tcW w:w="3873" w:type="dxa"/>
            <w:shd w:val="clear" w:color="auto" w:fill="auto"/>
          </w:tcPr>
          <w:p w:rsidR="006F027B" w:rsidRDefault="006F027B" w:rsidP="006F027B">
            <w:pPr>
              <w:spacing w:line="440" w:lineRule="exact"/>
              <w:jc w:val="center"/>
              <w:rPr>
                <w:rFonts w:ascii="仿宋_GB2312" w:eastAsia="仿宋_GB2312" w:hAnsi="华文仿宋"/>
                <w:sz w:val="28"/>
                <w:szCs w:val="28"/>
              </w:rPr>
            </w:pPr>
            <w:r>
              <w:rPr>
                <w:rFonts w:ascii="仿宋" w:eastAsia="仿宋" w:hAnsi="仿宋" w:hint="eastAsia"/>
                <w:color w:val="262B33"/>
                <w:sz w:val="28"/>
                <w:szCs w:val="28"/>
              </w:rPr>
              <w:t>建筑工</w:t>
            </w:r>
            <w:r>
              <w:rPr>
                <w:rFonts w:ascii="仿宋" w:eastAsia="仿宋" w:hAnsi="仿宋"/>
                <w:color w:val="262B33"/>
                <w:sz w:val="28"/>
                <w:szCs w:val="28"/>
              </w:rPr>
              <w:t>程管理</w:t>
            </w:r>
          </w:p>
        </w:tc>
        <w:tc>
          <w:tcPr>
            <w:tcW w:w="1777"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color w:val="000000"/>
                <w:sz w:val="28"/>
                <w:szCs w:val="28"/>
              </w:rPr>
              <w:t>3</w:t>
            </w:r>
          </w:p>
        </w:tc>
        <w:tc>
          <w:tcPr>
            <w:tcW w:w="1916"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236"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2</w:t>
            </w:r>
          </w:p>
        </w:tc>
        <w:tc>
          <w:tcPr>
            <w:tcW w:w="3873"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 w:eastAsia="仿宋" w:hAnsi="仿宋" w:hint="eastAsia"/>
                <w:color w:val="262B33"/>
                <w:sz w:val="28"/>
                <w:szCs w:val="28"/>
              </w:rPr>
              <w:t>土木</w:t>
            </w:r>
            <w:r>
              <w:rPr>
                <w:rFonts w:ascii="仿宋" w:eastAsia="仿宋" w:hAnsi="仿宋"/>
                <w:color w:val="262B33"/>
                <w:sz w:val="28"/>
                <w:szCs w:val="28"/>
              </w:rPr>
              <w:t>工程</w:t>
            </w:r>
          </w:p>
        </w:tc>
        <w:tc>
          <w:tcPr>
            <w:tcW w:w="1777"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color w:val="000000"/>
                <w:sz w:val="28"/>
                <w:szCs w:val="28"/>
              </w:rPr>
              <w:t>2</w:t>
            </w:r>
          </w:p>
        </w:tc>
        <w:tc>
          <w:tcPr>
            <w:tcW w:w="1916"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bl>
    <w:p w:rsidR="006F027B" w:rsidRDefault="006F027B" w:rsidP="00396A1B">
      <w:pPr>
        <w:rPr>
          <w:rFonts w:ascii="仿宋_GB2312" w:eastAsia="仿宋_GB2312" w:hAnsi="华文仿宋"/>
          <w:b/>
          <w:sz w:val="28"/>
          <w:szCs w:val="28"/>
        </w:rPr>
      </w:pPr>
      <w:bookmarkStart w:id="142" w:name="_Toc26743_WPSOffice_Level1"/>
      <w:bookmarkStart w:id="143" w:name="_Toc23150566"/>
      <w:r>
        <w:rPr>
          <w:rFonts w:ascii="仿宋_GB2312" w:eastAsia="仿宋_GB2312" w:hAnsi="华文仿宋" w:hint="eastAsia"/>
          <w:b/>
          <w:sz w:val="28"/>
          <w:szCs w:val="28"/>
        </w:rPr>
        <w:t>三</w:t>
      </w:r>
      <w:r>
        <w:rPr>
          <w:rFonts w:ascii="仿宋_GB2312" w:eastAsia="仿宋_GB2312" w:hAnsi="华文仿宋"/>
          <w:b/>
          <w:sz w:val="28"/>
          <w:szCs w:val="28"/>
        </w:rPr>
        <w:t>、</w:t>
      </w:r>
      <w:r>
        <w:rPr>
          <w:rFonts w:ascii="仿宋_GB2312" w:eastAsia="仿宋_GB2312" w:hAnsi="华文仿宋" w:hint="eastAsia"/>
          <w:b/>
          <w:sz w:val="28"/>
          <w:szCs w:val="28"/>
        </w:rPr>
        <w:t>招聘条件</w:t>
      </w:r>
      <w:bookmarkEnd w:id="142"/>
      <w:bookmarkEnd w:id="143"/>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1、大学本科或以上学历，建筑工程管理、土木工程类相关专业，有地铁更新改造工程管理经验的优先考虑；</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2、热爱工程管理类工作，有上进心，学习能力强；</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3、具有良好的协调能力和解决问题的能力。</w:t>
      </w:r>
    </w:p>
    <w:p w:rsidR="006F027B" w:rsidRDefault="006F027B" w:rsidP="00396A1B">
      <w:pPr>
        <w:rPr>
          <w:rFonts w:ascii="仿宋_GB2312" w:eastAsia="仿宋_GB2312" w:hAnsi="华文仿宋"/>
          <w:b/>
          <w:sz w:val="28"/>
          <w:szCs w:val="28"/>
        </w:rPr>
      </w:pPr>
      <w:bookmarkStart w:id="144" w:name="_Toc30591_WPSOffice_Level1"/>
      <w:bookmarkStart w:id="145" w:name="_Toc23150567"/>
      <w:r>
        <w:rPr>
          <w:rFonts w:ascii="仿宋_GB2312" w:eastAsia="仿宋_GB2312" w:hAnsi="华文仿宋" w:hint="eastAsia"/>
          <w:b/>
          <w:sz w:val="28"/>
          <w:szCs w:val="28"/>
        </w:rPr>
        <w:t>四、简历投递方式</w:t>
      </w:r>
      <w:bookmarkEnd w:id="144"/>
      <w:bookmarkEnd w:id="145"/>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1.投递到电子邮箱：</w:t>
      </w:r>
      <w:hyperlink r:id="rId16" w:history="1">
        <w:r>
          <w:rPr>
            <w:rFonts w:ascii="仿宋_GB2312" w:eastAsia="仿宋_GB2312" w:hAnsi="华文仿宋" w:hint="eastAsia"/>
            <w:sz w:val="28"/>
            <w:szCs w:val="28"/>
          </w:rPr>
          <w:t>zhangjob2010@126.com</w:t>
        </w:r>
      </w:hyperlink>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2.在智联招聘网站上输入公司名，选择相应岗位（现场管理人员）进行投递。</w:t>
      </w:r>
    </w:p>
    <w:p w:rsidR="006F027B" w:rsidRPr="00FF23E2" w:rsidRDefault="006F027B" w:rsidP="00FF23E2">
      <w:pPr>
        <w:pStyle w:val="1"/>
        <w:rPr>
          <w:rFonts w:ascii="仿宋_GB2312" w:eastAsia="仿宋_GB2312"/>
          <w:sz w:val="36"/>
          <w:szCs w:val="36"/>
        </w:rPr>
      </w:pPr>
      <w:bookmarkStart w:id="146" w:name="_Toc23171730"/>
      <w:r w:rsidRPr="00FF23E2">
        <w:rPr>
          <w:rFonts w:ascii="仿宋_GB2312" w:eastAsia="仿宋_GB2312" w:hint="eastAsia"/>
          <w:sz w:val="36"/>
          <w:szCs w:val="36"/>
        </w:rPr>
        <w:lastRenderedPageBreak/>
        <w:t>北京地铁置业有限公司招聘简章</w:t>
      </w:r>
      <w:bookmarkEnd w:id="146"/>
    </w:p>
    <w:p w:rsidR="006F027B" w:rsidRDefault="006F027B" w:rsidP="00396A1B">
      <w:pPr>
        <w:rPr>
          <w:rFonts w:ascii="仿宋_GB2312" w:eastAsia="仿宋_GB2312"/>
          <w:b/>
          <w:sz w:val="28"/>
          <w:szCs w:val="28"/>
        </w:rPr>
      </w:pPr>
      <w:bookmarkStart w:id="147" w:name="_Toc8433_WPSOffice_Level1"/>
      <w:bookmarkStart w:id="148" w:name="_Toc23150569"/>
      <w:r>
        <w:rPr>
          <w:rFonts w:ascii="仿宋_GB2312" w:eastAsia="仿宋_GB2312" w:hint="eastAsia"/>
          <w:b/>
          <w:sz w:val="28"/>
          <w:szCs w:val="28"/>
        </w:rPr>
        <w:t>一、公司简介</w:t>
      </w:r>
      <w:bookmarkEnd w:id="147"/>
      <w:bookmarkEnd w:id="148"/>
    </w:p>
    <w:p w:rsidR="006F027B" w:rsidRDefault="006F027B" w:rsidP="006F027B">
      <w:pPr>
        <w:spacing w:line="440" w:lineRule="exact"/>
        <w:ind w:firstLineChars="200" w:firstLine="560"/>
        <w:rPr>
          <w:rFonts w:ascii="仿宋_GB2312" w:eastAsia="仿宋_GB2312"/>
          <w:sz w:val="28"/>
          <w:szCs w:val="28"/>
        </w:rPr>
      </w:pPr>
      <w:r>
        <w:rPr>
          <w:rFonts w:ascii="仿宋_GB2312" w:eastAsia="仿宋_GB2312" w:hint="eastAsia"/>
          <w:sz w:val="28"/>
          <w:szCs w:val="28"/>
        </w:rPr>
        <w:t>北京地铁置业有限公司</w:t>
      </w:r>
      <w:r>
        <w:rPr>
          <w:rFonts w:ascii="仿宋_GB2312" w:eastAsia="仿宋_GB2312"/>
          <w:sz w:val="28"/>
          <w:szCs w:val="28"/>
        </w:rPr>
        <w:t>是</w:t>
      </w:r>
      <w:r>
        <w:rPr>
          <w:rFonts w:ascii="仿宋_GB2312" w:eastAsia="仿宋_GB2312" w:hint="eastAsia"/>
          <w:sz w:val="28"/>
          <w:szCs w:val="28"/>
        </w:rPr>
        <w:t>北京市地铁运营有限公司</w:t>
      </w:r>
      <w:r>
        <w:rPr>
          <w:rFonts w:ascii="仿宋_GB2312" w:eastAsia="仿宋_GB2312"/>
          <w:sz w:val="28"/>
          <w:szCs w:val="28"/>
        </w:rPr>
        <w:t>全资子公司，</w:t>
      </w:r>
      <w:r>
        <w:rPr>
          <w:rFonts w:ascii="仿宋_GB2312" w:eastAsia="仿宋_GB2312" w:hint="eastAsia"/>
          <w:sz w:val="28"/>
          <w:szCs w:val="28"/>
        </w:rPr>
        <w:t>以北京地铁物业资源经营、管理为基础，以满足乘客需求为导向，致力于地铁公司物业管理及置业资源经营，以打造“国内一流、行业领先”的城市轨道交通置业服务商为目标。</w:t>
      </w:r>
    </w:p>
    <w:p w:rsidR="006F027B" w:rsidRDefault="006F027B" w:rsidP="006F027B">
      <w:pPr>
        <w:spacing w:line="440" w:lineRule="exact"/>
        <w:ind w:firstLineChars="200" w:firstLine="560"/>
        <w:rPr>
          <w:rFonts w:ascii="仿宋_GB2312" w:eastAsia="仿宋_GB2312"/>
          <w:sz w:val="28"/>
          <w:szCs w:val="28"/>
        </w:rPr>
      </w:pPr>
      <w:r>
        <w:rPr>
          <w:rFonts w:ascii="仿宋_GB2312" w:eastAsia="仿宋_GB2312" w:hint="eastAsia"/>
          <w:sz w:val="28"/>
          <w:szCs w:val="28"/>
        </w:rPr>
        <w:t>公司现经营北京地铁26个车辆段的场区综合服务管理业务，负责各设备专业分公司办公楼物业管理以及古城、四惠东等多处商业项目的经营管理。未来公司将充分开发北京地铁地上、地下空间资源，打造北京地铁商业经营新模式。</w:t>
      </w:r>
    </w:p>
    <w:p w:rsidR="00396A1B" w:rsidRPr="00396A1B" w:rsidRDefault="00396A1B" w:rsidP="00396A1B">
      <w:pPr>
        <w:rPr>
          <w:rFonts w:ascii="仿宋_GB2312" w:eastAsia="仿宋_GB2312" w:hAnsi="华文仿宋"/>
          <w:sz w:val="28"/>
          <w:szCs w:val="28"/>
        </w:rPr>
      </w:pPr>
      <w:bookmarkStart w:id="149" w:name="_Toc28701_WPSOffice_Level1"/>
      <w:bookmarkStart w:id="150" w:name="_Toc23150570"/>
      <w:r>
        <w:rPr>
          <w:rFonts w:ascii="仿宋_GB2312" w:eastAsia="仿宋_GB2312" w:hAnsi="华文仿宋" w:hint="eastAsia"/>
          <w:b/>
          <w:sz w:val="28"/>
          <w:szCs w:val="28"/>
        </w:rPr>
        <w:t>二、招聘需求</w:t>
      </w:r>
      <w:bookmarkEnd w:id="149"/>
      <w:bookmarkEnd w:id="150"/>
    </w:p>
    <w:tbl>
      <w:tblPr>
        <w:tblpPr w:leftFromText="180" w:rightFromText="180" w:vertAnchor="text" w:horzAnchor="page" w:tblpX="1503" w:tblpY="440"/>
        <w:tblOverlap w:val="neve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7"/>
        <w:gridCol w:w="3983"/>
        <w:gridCol w:w="1884"/>
        <w:gridCol w:w="1900"/>
      </w:tblGrid>
      <w:tr w:rsidR="006F027B" w:rsidTr="006F027B">
        <w:tc>
          <w:tcPr>
            <w:tcW w:w="1317"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序号</w:t>
            </w:r>
          </w:p>
        </w:tc>
        <w:tc>
          <w:tcPr>
            <w:tcW w:w="3983"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专业</w:t>
            </w:r>
          </w:p>
        </w:tc>
        <w:tc>
          <w:tcPr>
            <w:tcW w:w="1884"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人数（本科）</w:t>
            </w:r>
          </w:p>
        </w:tc>
        <w:tc>
          <w:tcPr>
            <w:tcW w:w="1900" w:type="dxa"/>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人数（硕士研究生）</w:t>
            </w:r>
          </w:p>
        </w:tc>
      </w:tr>
      <w:tr w:rsidR="006F027B" w:rsidTr="006F027B">
        <w:tc>
          <w:tcPr>
            <w:tcW w:w="1317"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1</w:t>
            </w:r>
          </w:p>
        </w:tc>
        <w:tc>
          <w:tcPr>
            <w:tcW w:w="3983" w:type="dxa"/>
            <w:shd w:val="clear" w:color="auto" w:fill="auto"/>
          </w:tcPr>
          <w:p w:rsidR="006F027B" w:rsidRDefault="006F027B" w:rsidP="006F027B">
            <w:pPr>
              <w:spacing w:line="440" w:lineRule="exact"/>
              <w:jc w:val="center"/>
              <w:rPr>
                <w:rFonts w:ascii="仿宋_GB2312" w:eastAsia="仿宋_GB2312" w:hAnsi="华文仿宋"/>
                <w:sz w:val="28"/>
                <w:szCs w:val="28"/>
              </w:rPr>
            </w:pPr>
            <w:r>
              <w:rPr>
                <w:rFonts w:ascii="仿宋_GB2312" w:eastAsia="仿宋_GB2312" w:hAnsi="华文仿宋" w:hint="eastAsia"/>
                <w:sz w:val="28"/>
                <w:szCs w:val="28"/>
              </w:rPr>
              <w:t>法律</w:t>
            </w:r>
          </w:p>
        </w:tc>
        <w:tc>
          <w:tcPr>
            <w:tcW w:w="1884"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900"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317" w:type="dxa"/>
            <w:shd w:val="clear" w:color="auto" w:fill="auto"/>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2</w:t>
            </w:r>
          </w:p>
        </w:tc>
        <w:tc>
          <w:tcPr>
            <w:tcW w:w="3983" w:type="dxa"/>
            <w:shd w:val="clear" w:color="auto" w:fill="auto"/>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计算机/信息系统管理</w:t>
            </w:r>
          </w:p>
        </w:tc>
        <w:tc>
          <w:tcPr>
            <w:tcW w:w="1884" w:type="dxa"/>
            <w:shd w:val="clear" w:color="auto" w:fill="auto"/>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900" w:type="dxa"/>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bl>
    <w:p w:rsidR="006F027B" w:rsidRDefault="006F027B" w:rsidP="00396A1B">
      <w:pPr>
        <w:rPr>
          <w:rFonts w:ascii="仿宋_GB2312" w:eastAsia="仿宋_GB2312"/>
          <w:b/>
          <w:sz w:val="28"/>
          <w:szCs w:val="28"/>
        </w:rPr>
      </w:pPr>
      <w:bookmarkStart w:id="151" w:name="_Toc2173_WPSOffice_Level1"/>
      <w:bookmarkStart w:id="152" w:name="_Toc23150571"/>
      <w:r>
        <w:rPr>
          <w:rFonts w:ascii="仿宋_GB2312" w:eastAsia="仿宋_GB2312" w:hint="eastAsia"/>
          <w:b/>
          <w:sz w:val="28"/>
          <w:szCs w:val="28"/>
        </w:rPr>
        <w:t>三、招聘条件</w:t>
      </w:r>
      <w:bookmarkEnd w:id="151"/>
      <w:bookmarkEnd w:id="152"/>
    </w:p>
    <w:p w:rsidR="006F027B" w:rsidRDefault="006F027B" w:rsidP="006F027B">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具有良好的思想政治素质和职业道德，遵纪守法，无不良记录</w:t>
      </w:r>
      <w:r>
        <w:rPr>
          <w:rFonts w:ascii="仿宋_GB2312" w:eastAsia="仿宋_GB2312" w:hint="eastAsia"/>
          <w:sz w:val="28"/>
          <w:szCs w:val="28"/>
        </w:rPr>
        <w:t>；</w:t>
      </w:r>
    </w:p>
    <w:p w:rsidR="006F027B" w:rsidRDefault="006F027B" w:rsidP="006F027B">
      <w:pPr>
        <w:ind w:firstLineChars="200" w:firstLine="560"/>
        <w:rPr>
          <w:rFonts w:ascii="仿宋_GB2312" w:eastAsia="仿宋_GB2312"/>
          <w:sz w:val="28"/>
          <w:szCs w:val="28"/>
        </w:rPr>
      </w:pPr>
      <w:r>
        <w:rPr>
          <w:rFonts w:ascii="仿宋_GB2312" w:eastAsia="仿宋_GB2312" w:hint="eastAsia"/>
          <w:sz w:val="28"/>
          <w:szCs w:val="28"/>
        </w:rPr>
        <w:t>2、身体健康，无慢性疾病、传染病、无遗传病史；</w:t>
      </w:r>
    </w:p>
    <w:p w:rsidR="006F027B" w:rsidRDefault="006F027B" w:rsidP="006F027B">
      <w:pPr>
        <w:spacing w:line="440" w:lineRule="exact"/>
        <w:ind w:firstLineChars="200" w:firstLine="560"/>
        <w:rPr>
          <w:rFonts w:ascii="仿宋_GB2312" w:eastAsia="仿宋_GB2312"/>
          <w:sz w:val="28"/>
          <w:szCs w:val="28"/>
        </w:rPr>
      </w:pPr>
      <w:r>
        <w:rPr>
          <w:rFonts w:ascii="仿宋_GB2312" w:eastAsia="仿宋_GB2312" w:hint="eastAsia"/>
          <w:sz w:val="28"/>
          <w:szCs w:val="28"/>
        </w:rPr>
        <w:t>3、通过大学生英语四级考试。</w:t>
      </w:r>
    </w:p>
    <w:p w:rsidR="006F027B" w:rsidRDefault="006F027B" w:rsidP="00396A1B">
      <w:pPr>
        <w:rPr>
          <w:rFonts w:ascii="仿宋_GB2312" w:eastAsia="仿宋_GB2312"/>
          <w:b/>
          <w:sz w:val="28"/>
          <w:szCs w:val="28"/>
        </w:rPr>
      </w:pPr>
      <w:bookmarkStart w:id="153" w:name="_Toc19808_WPSOffice_Level1"/>
      <w:bookmarkStart w:id="154" w:name="_Toc23150572"/>
      <w:r>
        <w:rPr>
          <w:rFonts w:ascii="仿宋_GB2312" w:eastAsia="仿宋_GB2312" w:hint="eastAsia"/>
          <w:b/>
          <w:sz w:val="28"/>
          <w:szCs w:val="28"/>
        </w:rPr>
        <w:t>四、简历投递方式</w:t>
      </w:r>
      <w:bookmarkEnd w:id="153"/>
      <w:bookmarkEnd w:id="154"/>
    </w:p>
    <w:p w:rsidR="006F027B" w:rsidRDefault="006F027B" w:rsidP="006F027B">
      <w:pPr>
        <w:numPr>
          <w:ilvl w:val="0"/>
          <w:numId w:val="3"/>
        </w:num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现场投递</w:t>
      </w:r>
    </w:p>
    <w:p w:rsidR="006F027B" w:rsidRDefault="006F027B" w:rsidP="006F027B">
      <w:pPr>
        <w:spacing w:line="440" w:lineRule="exact"/>
        <w:ind w:firstLineChars="200" w:firstLine="560"/>
        <w:rPr>
          <w:rFonts w:ascii="仿宋_GB2312" w:eastAsia="仿宋_GB2312" w:hint="eastAsia"/>
          <w:sz w:val="28"/>
          <w:szCs w:val="28"/>
        </w:rPr>
      </w:pPr>
      <w:r>
        <w:rPr>
          <w:rFonts w:ascii="仿宋_GB2312" w:eastAsia="仿宋_GB2312" w:hAnsi="华文仿宋" w:hint="eastAsia"/>
          <w:sz w:val="28"/>
          <w:szCs w:val="28"/>
        </w:rPr>
        <w:t>2、</w:t>
      </w:r>
      <w:hyperlink r:id="rId17" w:history="1">
        <w:r>
          <w:rPr>
            <w:rStyle w:val="a7"/>
            <w:rFonts w:ascii="仿宋_GB2312" w:eastAsia="仿宋_GB2312" w:hAnsi="华文仿宋" w:hint="eastAsia"/>
            <w:sz w:val="28"/>
            <w:szCs w:val="28"/>
          </w:rPr>
          <w:t>邮箱投递：bjdtzygs@126.com</w:t>
        </w:r>
      </w:hyperlink>
      <w:r>
        <w:rPr>
          <w:rFonts w:ascii="仿宋_GB2312" w:eastAsia="仿宋_GB2312" w:hint="eastAsia"/>
          <w:sz w:val="28"/>
          <w:szCs w:val="28"/>
        </w:rPr>
        <w:t>（</w:t>
      </w:r>
      <w:r>
        <w:rPr>
          <w:rFonts w:ascii="仿宋_GB2312" w:eastAsia="仿宋_GB2312" w:hint="eastAsia"/>
          <w:sz w:val="28"/>
          <w:szCs w:val="28"/>
          <w:u w:val="single"/>
        </w:rPr>
        <w:t>邮件请注明“姓名+学历+专业+户口”</w:t>
      </w:r>
      <w:r>
        <w:rPr>
          <w:rFonts w:ascii="仿宋_GB2312" w:eastAsia="仿宋_GB2312" w:hint="eastAsia"/>
          <w:sz w:val="28"/>
          <w:szCs w:val="28"/>
        </w:rPr>
        <w:t>）</w:t>
      </w:r>
    </w:p>
    <w:p w:rsidR="00255593" w:rsidRDefault="00255593" w:rsidP="006F027B">
      <w:pPr>
        <w:spacing w:line="440" w:lineRule="exact"/>
        <w:ind w:firstLineChars="200" w:firstLine="560"/>
        <w:rPr>
          <w:rFonts w:ascii="仿宋_GB2312" w:eastAsia="仿宋_GB2312"/>
          <w:sz w:val="28"/>
          <w:szCs w:val="28"/>
          <w:u w:val="single"/>
        </w:rPr>
      </w:pPr>
    </w:p>
    <w:p w:rsidR="006F027B" w:rsidRDefault="006F027B" w:rsidP="00396A1B">
      <w:pPr>
        <w:rPr>
          <w:rFonts w:ascii="仿宋_GB2312" w:eastAsia="仿宋_GB2312" w:hAnsi="华文仿宋"/>
          <w:b/>
          <w:bCs/>
          <w:sz w:val="28"/>
          <w:szCs w:val="28"/>
        </w:rPr>
      </w:pPr>
      <w:bookmarkStart w:id="155" w:name="_Toc13726_WPSOffice_Level1"/>
      <w:bookmarkStart w:id="156" w:name="_Toc23150573"/>
      <w:r>
        <w:rPr>
          <w:rFonts w:ascii="仿宋_GB2312" w:eastAsia="仿宋_GB2312" w:hAnsi="华文仿宋" w:hint="eastAsia"/>
          <w:b/>
          <w:bCs/>
          <w:sz w:val="28"/>
          <w:szCs w:val="28"/>
        </w:rPr>
        <w:lastRenderedPageBreak/>
        <w:t>五、招聘程序</w:t>
      </w:r>
      <w:bookmarkEnd w:id="155"/>
      <w:bookmarkEnd w:id="156"/>
    </w:p>
    <w:p w:rsidR="006F027B" w:rsidRDefault="006F027B" w:rsidP="006F027B">
      <w:pPr>
        <w:spacing w:line="440" w:lineRule="exact"/>
        <w:ind w:firstLineChars="200" w:firstLine="560"/>
        <w:rPr>
          <w:rFonts w:ascii="仿宋_GB2312" w:eastAsia="仿宋_GB2312"/>
          <w:sz w:val="28"/>
          <w:szCs w:val="28"/>
        </w:rPr>
      </w:pPr>
      <w:r>
        <w:rPr>
          <w:rFonts w:ascii="仿宋_GB2312" w:eastAsia="仿宋_GB2312" w:hint="eastAsia"/>
          <w:sz w:val="28"/>
          <w:szCs w:val="28"/>
        </w:rPr>
        <w:t>笔试→面试→体检→政审→试岗→录用</w:t>
      </w:r>
    </w:p>
    <w:p w:rsidR="006F027B" w:rsidRDefault="006F027B" w:rsidP="00F02C55">
      <w:pPr>
        <w:rPr>
          <w:rFonts w:ascii="仿宋_GB2312" w:eastAsia="仿宋_GB2312" w:hAnsi="华文仿宋"/>
          <w:b/>
          <w:bCs/>
          <w:sz w:val="28"/>
          <w:szCs w:val="28"/>
        </w:rPr>
      </w:pPr>
      <w:bookmarkStart w:id="157" w:name="_Toc30051_WPSOffice_Level1"/>
      <w:bookmarkStart w:id="158" w:name="_Toc23150574"/>
      <w:r>
        <w:rPr>
          <w:rFonts w:ascii="仿宋_GB2312" w:eastAsia="仿宋_GB2312" w:hAnsi="华文仿宋" w:hint="eastAsia"/>
          <w:b/>
          <w:bCs/>
          <w:sz w:val="28"/>
          <w:szCs w:val="28"/>
        </w:rPr>
        <w:t>六、联系方式</w:t>
      </w:r>
      <w:bookmarkEnd w:id="157"/>
      <w:bookmarkEnd w:id="158"/>
    </w:p>
    <w:p w:rsidR="006F027B" w:rsidRDefault="006F027B" w:rsidP="006F027B">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 xml:space="preserve">地  址：北京海淀区德胜门外西大街甲5号  </w:t>
      </w:r>
    </w:p>
    <w:p w:rsidR="006F027B" w:rsidRDefault="006F027B" w:rsidP="006F027B">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邮  编：100082</w:t>
      </w:r>
    </w:p>
    <w:p w:rsidR="006F027B" w:rsidRDefault="006F027B" w:rsidP="006F027B">
      <w:pPr>
        <w:spacing w:line="440" w:lineRule="exact"/>
        <w:ind w:firstLineChars="200" w:firstLine="560"/>
        <w:rPr>
          <w:rFonts w:ascii="仿宋_GB2312" w:eastAsia="仿宋_GB2312"/>
          <w:sz w:val="28"/>
          <w:szCs w:val="28"/>
        </w:rPr>
      </w:pPr>
      <w:r>
        <w:rPr>
          <w:rFonts w:ascii="仿宋_GB2312" w:eastAsia="仿宋_GB2312" w:hint="eastAsia"/>
          <w:sz w:val="28"/>
          <w:szCs w:val="28"/>
        </w:rPr>
        <w:t>网  址：</w:t>
      </w:r>
      <w:hyperlink r:id="rId18" w:history="1">
        <w:r>
          <w:rPr>
            <w:rFonts w:ascii="仿宋_GB2312" w:eastAsia="仿宋_GB2312"/>
            <w:sz w:val="28"/>
            <w:szCs w:val="28"/>
          </w:rPr>
          <w:t>http://www.bjsubway.com/</w:t>
        </w:r>
      </w:hyperlink>
    </w:p>
    <w:p w:rsidR="006F027B" w:rsidRDefault="006F027B" w:rsidP="006F027B"/>
    <w:p w:rsidR="006F027B" w:rsidRDefault="006F027B" w:rsidP="006F027B">
      <w:pPr>
        <w:spacing w:line="460" w:lineRule="exact"/>
        <w:rPr>
          <w:rFonts w:ascii="仿宋_GB2312" w:eastAsia="仿宋_GB2312"/>
          <w:b/>
          <w:sz w:val="28"/>
          <w:szCs w:val="28"/>
        </w:rPr>
        <w:sectPr w:rsidR="006F027B">
          <w:pgSz w:w="11906" w:h="16838"/>
          <w:pgMar w:top="1440" w:right="1800" w:bottom="1440" w:left="1800" w:header="851" w:footer="992" w:gutter="0"/>
          <w:cols w:space="425"/>
          <w:docGrid w:type="lines" w:linePitch="312"/>
        </w:sectPr>
      </w:pPr>
    </w:p>
    <w:p w:rsidR="006F027B" w:rsidRPr="00FF23E2" w:rsidRDefault="006F027B" w:rsidP="00FF23E2">
      <w:pPr>
        <w:pStyle w:val="1"/>
        <w:rPr>
          <w:rFonts w:ascii="仿宋_GB2312" w:eastAsia="仿宋_GB2312"/>
          <w:sz w:val="36"/>
          <w:szCs w:val="36"/>
        </w:rPr>
      </w:pPr>
      <w:bookmarkStart w:id="159" w:name="_Toc23171731"/>
      <w:r w:rsidRPr="00FF23E2">
        <w:rPr>
          <w:rFonts w:ascii="仿宋_GB2312" w:eastAsia="仿宋_GB2312" w:hint="eastAsia"/>
          <w:sz w:val="36"/>
          <w:szCs w:val="36"/>
        </w:rPr>
        <w:lastRenderedPageBreak/>
        <w:t>北京地铁技术学校招聘简章</w:t>
      </w:r>
      <w:bookmarkEnd w:id="159"/>
    </w:p>
    <w:p w:rsidR="006F027B" w:rsidRDefault="006F027B" w:rsidP="00396A1B">
      <w:pPr>
        <w:rPr>
          <w:rFonts w:ascii="仿宋_GB2312" w:eastAsia="仿宋_GB2312"/>
          <w:b/>
          <w:sz w:val="28"/>
          <w:szCs w:val="28"/>
        </w:rPr>
      </w:pPr>
      <w:bookmarkStart w:id="160" w:name="_Toc11645_WPSOffice_Level1"/>
      <w:bookmarkStart w:id="161" w:name="_Toc23150576"/>
      <w:r>
        <w:rPr>
          <w:rFonts w:ascii="仿宋_GB2312" w:eastAsia="仿宋_GB2312" w:hint="eastAsia"/>
          <w:b/>
          <w:sz w:val="28"/>
          <w:szCs w:val="28"/>
        </w:rPr>
        <w:t>一、学校简介</w:t>
      </w:r>
      <w:bookmarkEnd w:id="160"/>
      <w:bookmarkEnd w:id="161"/>
    </w:p>
    <w:p w:rsidR="006F027B" w:rsidRDefault="006F027B" w:rsidP="006F027B">
      <w:pPr>
        <w:spacing w:line="440" w:lineRule="exact"/>
        <w:ind w:firstLineChars="200" w:firstLine="560"/>
        <w:rPr>
          <w:rFonts w:ascii="仿宋_GB2312" w:eastAsia="仿宋_GB2312"/>
          <w:bCs/>
          <w:sz w:val="28"/>
          <w:szCs w:val="28"/>
        </w:rPr>
      </w:pPr>
      <w:r>
        <w:rPr>
          <w:rFonts w:ascii="仿宋_GB2312" w:eastAsia="仿宋_GB2312" w:hint="eastAsia"/>
          <w:bCs/>
          <w:sz w:val="28"/>
          <w:szCs w:val="28"/>
        </w:rPr>
        <w:t>北京地铁技术学校隶属北京地铁集团，创建于1978年，是国内第一所，也是目前国内唯一一所专门为城市轨道交通培养专业人才的国家级重点技工学校。</w:t>
      </w:r>
    </w:p>
    <w:p w:rsidR="006F027B" w:rsidRDefault="006F027B" w:rsidP="006F027B">
      <w:pPr>
        <w:spacing w:line="440" w:lineRule="exact"/>
        <w:ind w:firstLineChars="200" w:firstLine="560"/>
        <w:rPr>
          <w:rFonts w:ascii="仿宋_GB2312" w:eastAsia="仿宋_GB2312" w:hAnsi="华文仿宋"/>
          <w:bCs/>
          <w:sz w:val="28"/>
          <w:szCs w:val="28"/>
        </w:rPr>
      </w:pPr>
      <w:r>
        <w:rPr>
          <w:rFonts w:ascii="仿宋_GB2312" w:eastAsia="仿宋_GB2312" w:hint="eastAsia"/>
          <w:bCs/>
          <w:sz w:val="28"/>
          <w:szCs w:val="28"/>
        </w:rPr>
        <w:t>学校长期专注于轨道交通专业人才的培养，担负着为北京乃至全国培养轨道交通各类专业人才的重任。目前学校已为北京地铁培养输送各类专业人才近万人，承接各类高技能人才培训、岗位胜任能力培训以及社会化考培5万余人次。同时学校还发挥专业特色优势，为上海、天津、长春、大连、南京、武汉、西安、成都、重庆、深圳、沈阳、哈尔滨、苏州等城市培养了大批轨道交通专业人才。学校已形成了技工学历教育、联合办学、内外部市场培训、职业技能鉴定以及社会化考培等多层次的办学格局。</w:t>
      </w:r>
    </w:p>
    <w:p w:rsidR="006F027B" w:rsidRPr="00396A1B" w:rsidRDefault="006F027B" w:rsidP="00396A1B">
      <w:pPr>
        <w:rPr>
          <w:rFonts w:ascii="仿宋_GB2312" w:eastAsia="仿宋_GB2312"/>
          <w:b/>
          <w:sz w:val="28"/>
          <w:szCs w:val="28"/>
        </w:rPr>
      </w:pPr>
      <w:bookmarkStart w:id="162" w:name="_Toc13824_WPSOffice_Level1"/>
      <w:bookmarkStart w:id="163" w:name="_Toc23150577"/>
      <w:r w:rsidRPr="00396A1B">
        <w:rPr>
          <w:rFonts w:ascii="仿宋_GB2312" w:eastAsia="仿宋_GB2312" w:hint="eastAsia"/>
          <w:b/>
          <w:sz w:val="28"/>
          <w:szCs w:val="28"/>
        </w:rPr>
        <w:t>二、招聘需求</w:t>
      </w:r>
      <w:bookmarkEnd w:id="162"/>
      <w:bookmarkEnd w:id="163"/>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3468"/>
        <w:gridCol w:w="2145"/>
        <w:gridCol w:w="1980"/>
      </w:tblGrid>
      <w:tr w:rsidR="006F027B" w:rsidTr="006F027B">
        <w:tc>
          <w:tcPr>
            <w:tcW w:w="1236" w:type="dxa"/>
            <w:shd w:val="clear" w:color="auto" w:fill="auto"/>
            <w:noWrap/>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序号</w:t>
            </w:r>
          </w:p>
        </w:tc>
        <w:tc>
          <w:tcPr>
            <w:tcW w:w="3468" w:type="dxa"/>
            <w:shd w:val="clear" w:color="auto" w:fill="auto"/>
            <w:noWrap/>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专业</w:t>
            </w:r>
          </w:p>
        </w:tc>
        <w:tc>
          <w:tcPr>
            <w:tcW w:w="2145" w:type="dxa"/>
            <w:shd w:val="clear" w:color="auto" w:fill="auto"/>
            <w:noWrap/>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人数（本科）</w:t>
            </w:r>
          </w:p>
        </w:tc>
        <w:tc>
          <w:tcPr>
            <w:tcW w:w="1980" w:type="dxa"/>
            <w:noWrap/>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Fonts w:ascii="仿宋_GB2312" w:eastAsia="仿宋_GB2312" w:hAnsi="Tahoma" w:cs="Tahoma" w:hint="eastAsia"/>
                <w:color w:val="000000"/>
                <w:sz w:val="28"/>
                <w:szCs w:val="28"/>
              </w:rPr>
              <w:t>人数（硕士研究生）</w:t>
            </w:r>
          </w:p>
        </w:tc>
      </w:tr>
      <w:tr w:rsidR="006F027B" w:rsidTr="006F027B">
        <w:tc>
          <w:tcPr>
            <w:tcW w:w="1236" w:type="dxa"/>
            <w:shd w:val="clear" w:color="auto" w:fill="auto"/>
            <w:noWrap/>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1</w:t>
            </w:r>
          </w:p>
        </w:tc>
        <w:tc>
          <w:tcPr>
            <w:tcW w:w="3468" w:type="dxa"/>
            <w:shd w:val="clear" w:color="auto" w:fill="auto"/>
            <w:noWrap/>
          </w:tcPr>
          <w:p w:rsidR="006F027B" w:rsidRDefault="006F027B" w:rsidP="006F027B">
            <w:pPr>
              <w:spacing w:line="440" w:lineRule="exact"/>
              <w:jc w:val="center"/>
              <w:rPr>
                <w:rFonts w:ascii="仿宋_GB2312" w:eastAsia="仿宋_GB2312" w:hAnsi="华文仿宋"/>
                <w:sz w:val="28"/>
                <w:szCs w:val="28"/>
              </w:rPr>
            </w:pPr>
            <w:r>
              <w:rPr>
                <w:rFonts w:ascii="仿宋_GB2312" w:eastAsia="仿宋_GB2312" w:hAnsi="华文仿宋" w:hint="eastAsia"/>
                <w:sz w:val="28"/>
                <w:szCs w:val="28"/>
              </w:rPr>
              <w:t>机械工程</w:t>
            </w:r>
          </w:p>
        </w:tc>
        <w:tc>
          <w:tcPr>
            <w:tcW w:w="2145" w:type="dxa"/>
            <w:shd w:val="clear" w:color="auto" w:fill="auto"/>
            <w:noWrap/>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980" w:type="dxa"/>
            <w:noWrap/>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r w:rsidR="006F027B" w:rsidTr="006F027B">
        <w:tc>
          <w:tcPr>
            <w:tcW w:w="1236" w:type="dxa"/>
            <w:shd w:val="clear" w:color="auto" w:fill="auto"/>
            <w:noWrap/>
            <w:vAlign w:val="center"/>
          </w:tcPr>
          <w:p w:rsidR="006F027B" w:rsidRDefault="006F027B" w:rsidP="006F027B">
            <w:pPr>
              <w:pStyle w:val="a5"/>
              <w:spacing w:line="440" w:lineRule="exact"/>
              <w:jc w:val="center"/>
              <w:rPr>
                <w:rStyle w:val="a6"/>
                <w:rFonts w:ascii="仿宋_GB2312" w:eastAsia="仿宋_GB2312" w:hAnsi="Tahoma" w:cs="Tahoma"/>
                <w:b w:val="0"/>
                <w:color w:val="000000"/>
                <w:sz w:val="28"/>
                <w:szCs w:val="28"/>
              </w:rPr>
            </w:pPr>
            <w:r>
              <w:rPr>
                <w:rStyle w:val="a6"/>
                <w:rFonts w:ascii="仿宋_GB2312" w:eastAsia="仿宋_GB2312" w:hAnsi="Tahoma" w:cs="Tahoma" w:hint="eastAsia"/>
                <w:b w:val="0"/>
                <w:color w:val="000000"/>
                <w:sz w:val="28"/>
                <w:szCs w:val="28"/>
              </w:rPr>
              <w:t>2</w:t>
            </w:r>
          </w:p>
        </w:tc>
        <w:tc>
          <w:tcPr>
            <w:tcW w:w="3468" w:type="dxa"/>
            <w:shd w:val="clear" w:color="auto" w:fill="auto"/>
            <w:noWrap/>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会计学</w:t>
            </w:r>
          </w:p>
        </w:tc>
        <w:tc>
          <w:tcPr>
            <w:tcW w:w="2145" w:type="dxa"/>
            <w:shd w:val="clear" w:color="auto" w:fill="auto"/>
            <w:noWrap/>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1</w:t>
            </w:r>
          </w:p>
        </w:tc>
        <w:tc>
          <w:tcPr>
            <w:tcW w:w="1980" w:type="dxa"/>
            <w:noWrap/>
            <w:vAlign w:val="center"/>
          </w:tcPr>
          <w:p w:rsidR="006F027B" w:rsidRDefault="006F027B" w:rsidP="006F027B">
            <w:pPr>
              <w:pStyle w:val="a5"/>
              <w:spacing w:line="440" w:lineRule="exact"/>
              <w:jc w:val="center"/>
              <w:rPr>
                <w:rFonts w:ascii="仿宋_GB2312" w:eastAsia="仿宋_GB2312" w:hAnsi="Tahoma" w:cs="Tahoma"/>
                <w:color w:val="000000"/>
                <w:sz w:val="28"/>
                <w:szCs w:val="28"/>
              </w:rPr>
            </w:pPr>
            <w:r>
              <w:rPr>
                <w:rFonts w:ascii="仿宋_GB2312" w:eastAsia="仿宋_GB2312" w:hAnsi="Tahoma" w:cs="Tahoma" w:hint="eastAsia"/>
                <w:color w:val="000000"/>
                <w:sz w:val="28"/>
                <w:szCs w:val="28"/>
              </w:rPr>
              <w:t>-</w:t>
            </w:r>
          </w:p>
        </w:tc>
      </w:tr>
    </w:tbl>
    <w:p w:rsidR="006F027B" w:rsidRDefault="006F027B" w:rsidP="00396A1B">
      <w:pPr>
        <w:rPr>
          <w:rFonts w:ascii="仿宋_GB2312" w:eastAsia="仿宋_GB2312" w:hAnsi="华文仿宋"/>
          <w:b/>
          <w:sz w:val="28"/>
          <w:szCs w:val="28"/>
        </w:rPr>
      </w:pPr>
      <w:bookmarkStart w:id="164" w:name="_Toc29892_WPSOffice_Level1"/>
      <w:bookmarkStart w:id="165" w:name="_Toc23150578"/>
      <w:r>
        <w:rPr>
          <w:rFonts w:ascii="仿宋_GB2312" w:eastAsia="仿宋_GB2312" w:hAnsi="华文仿宋" w:hint="eastAsia"/>
          <w:b/>
          <w:sz w:val="28"/>
          <w:szCs w:val="28"/>
        </w:rPr>
        <w:t>三、招聘条件</w:t>
      </w:r>
      <w:bookmarkEnd w:id="164"/>
      <w:bookmarkEnd w:id="165"/>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1、男女不限，具有大学本科及以上学历</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2</w:t>
      </w:r>
      <w:r>
        <w:rPr>
          <w:rFonts w:ascii="仿宋_GB2312" w:eastAsia="仿宋_GB2312" w:hAnsi="华文仿宋"/>
          <w:sz w:val="28"/>
          <w:szCs w:val="28"/>
        </w:rPr>
        <w:t>、</w:t>
      </w:r>
      <w:r>
        <w:rPr>
          <w:rFonts w:ascii="仿宋_GB2312" w:eastAsia="仿宋_GB2312" w:hAnsi="华文仿宋" w:hint="eastAsia"/>
          <w:sz w:val="28"/>
          <w:szCs w:val="28"/>
        </w:rPr>
        <w:t>身体健康，具有高度责任心</w:t>
      </w:r>
    </w:p>
    <w:p w:rsidR="006F027B" w:rsidRDefault="006F027B" w:rsidP="006F027B">
      <w:pPr>
        <w:spacing w:line="4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3、具有相关工作经验者优先</w:t>
      </w:r>
    </w:p>
    <w:p w:rsidR="006F027B" w:rsidRDefault="006F027B" w:rsidP="00396A1B">
      <w:pPr>
        <w:rPr>
          <w:rFonts w:ascii="仿宋_GB2312" w:eastAsia="仿宋_GB2312" w:hAnsi="华文仿宋"/>
          <w:b/>
          <w:sz w:val="28"/>
          <w:szCs w:val="28"/>
        </w:rPr>
      </w:pPr>
      <w:bookmarkStart w:id="166" w:name="_Toc19780_WPSOffice_Level1"/>
      <w:bookmarkStart w:id="167" w:name="_Toc23150579"/>
      <w:r>
        <w:rPr>
          <w:rFonts w:ascii="仿宋_GB2312" w:eastAsia="仿宋_GB2312" w:hAnsi="华文仿宋" w:hint="eastAsia"/>
          <w:b/>
          <w:sz w:val="28"/>
          <w:szCs w:val="28"/>
        </w:rPr>
        <w:t>四、简历投递方式</w:t>
      </w:r>
      <w:bookmarkEnd w:id="166"/>
      <w:bookmarkEnd w:id="167"/>
    </w:p>
    <w:p w:rsidR="006F027B" w:rsidRDefault="006F027B" w:rsidP="006F027B">
      <w:pPr>
        <w:spacing w:line="44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t>邮箱：</w:t>
      </w:r>
      <w:hyperlink r:id="rId19" w:history="1">
        <w:r>
          <w:rPr>
            <w:rStyle w:val="a7"/>
            <w:rFonts w:ascii="仿宋_GB2312" w:eastAsia="仿宋_GB2312" w:hAnsi="华文仿宋" w:hint="eastAsia"/>
            <w:bCs/>
            <w:sz w:val="28"/>
            <w:szCs w:val="28"/>
          </w:rPr>
          <w:t>bjdtjsxx01@163.com</w:t>
        </w:r>
      </w:hyperlink>
    </w:p>
    <w:p w:rsidR="00473A19" w:rsidRDefault="006F027B" w:rsidP="006F027B">
      <w:pPr>
        <w:ind w:firstLineChars="200" w:firstLine="560"/>
      </w:pPr>
      <w:r>
        <w:rPr>
          <w:rFonts w:ascii="仿宋_GB2312" w:eastAsia="仿宋_GB2312" w:hAnsi="华文仿宋" w:hint="eastAsia"/>
          <w:bCs/>
          <w:sz w:val="28"/>
          <w:szCs w:val="28"/>
        </w:rPr>
        <w:t>电话：88935423</w:t>
      </w:r>
    </w:p>
    <w:sectPr w:rsidR="00473A19" w:rsidSect="00473A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593" w:rsidRDefault="00C45593" w:rsidP="00F70A28">
      <w:r>
        <w:separator/>
      </w:r>
    </w:p>
  </w:endnote>
  <w:endnote w:type="continuationSeparator" w:id="1">
    <w:p w:rsidR="00C45593" w:rsidRDefault="00C45593" w:rsidP="00F70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121"/>
      <w:docPartObj>
        <w:docPartGallery w:val="Page Numbers (Bottom of Page)"/>
        <w:docPartUnique/>
      </w:docPartObj>
    </w:sdtPr>
    <w:sdtContent>
      <w:p w:rsidR="00DC1B9F" w:rsidRDefault="00297BA5">
        <w:pPr>
          <w:pStyle w:val="a3"/>
        </w:pPr>
        <w:fldSimple w:instr=" PAGE   \* MERGEFORMAT ">
          <w:r w:rsidR="00413323" w:rsidRPr="00413323">
            <w:rPr>
              <w:noProof/>
              <w:lang w:val="zh-CN"/>
            </w:rPr>
            <w:t>1</w:t>
          </w:r>
        </w:fldSimple>
      </w:p>
    </w:sdtContent>
  </w:sdt>
  <w:p w:rsidR="00DC1B9F" w:rsidRDefault="00DC1B9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122"/>
    </w:sdtPr>
    <w:sdtContent>
      <w:p w:rsidR="00DC1B9F" w:rsidRDefault="00297BA5">
        <w:pPr>
          <w:pStyle w:val="a3"/>
          <w:jc w:val="right"/>
        </w:pPr>
        <w:r w:rsidRPr="00297BA5">
          <w:fldChar w:fldCharType="begin"/>
        </w:r>
        <w:r w:rsidR="00DC1B9F">
          <w:instrText xml:space="preserve"> PAGE   \* MERGEFORMAT </w:instrText>
        </w:r>
        <w:r w:rsidRPr="00297BA5">
          <w:fldChar w:fldCharType="separate"/>
        </w:r>
        <w:r w:rsidR="00413323" w:rsidRPr="00413323">
          <w:rPr>
            <w:noProof/>
            <w:lang w:val="zh-CN"/>
          </w:rPr>
          <w:t>29</w:t>
        </w:r>
        <w:r>
          <w:rPr>
            <w:lang w:val="zh-CN"/>
          </w:rPr>
          <w:fldChar w:fldCharType="end"/>
        </w:r>
      </w:p>
    </w:sdtContent>
  </w:sdt>
  <w:p w:rsidR="00DC1B9F" w:rsidRDefault="00DC1B9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593" w:rsidRDefault="00C45593" w:rsidP="00F70A28">
      <w:r>
        <w:separator/>
      </w:r>
    </w:p>
  </w:footnote>
  <w:footnote w:type="continuationSeparator" w:id="1">
    <w:p w:rsidR="00C45593" w:rsidRDefault="00C45593" w:rsidP="00F70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2010"/>
    <w:multiLevelType w:val="singleLevel"/>
    <w:tmpl w:val="981AB4BC"/>
    <w:lvl w:ilvl="0">
      <w:start w:val="1"/>
      <w:numFmt w:val="chineseCounting"/>
      <w:suff w:val="nothing"/>
      <w:lvlText w:val="%1、"/>
      <w:lvlJc w:val="left"/>
      <w:rPr>
        <w:rFonts w:hint="eastAsia"/>
        <w:lang w:val="en-US"/>
      </w:rPr>
    </w:lvl>
  </w:abstractNum>
  <w:abstractNum w:abstractNumId="1">
    <w:nsid w:val="1103DE57"/>
    <w:multiLevelType w:val="singleLevel"/>
    <w:tmpl w:val="981AB4BC"/>
    <w:lvl w:ilvl="0">
      <w:start w:val="1"/>
      <w:numFmt w:val="chineseCounting"/>
      <w:suff w:val="nothing"/>
      <w:lvlText w:val="%1、"/>
      <w:lvlJc w:val="left"/>
      <w:rPr>
        <w:rFonts w:hint="eastAsia"/>
        <w:lang w:val="en-US"/>
      </w:rPr>
    </w:lvl>
  </w:abstractNum>
  <w:abstractNum w:abstractNumId="2">
    <w:nsid w:val="1AE153FD"/>
    <w:multiLevelType w:val="singleLevel"/>
    <w:tmpl w:val="981AB4BC"/>
    <w:lvl w:ilvl="0">
      <w:start w:val="1"/>
      <w:numFmt w:val="chineseCounting"/>
      <w:suff w:val="nothing"/>
      <w:lvlText w:val="%1、"/>
      <w:lvlJc w:val="left"/>
      <w:rPr>
        <w:rFonts w:hint="eastAsia"/>
        <w:lang w:val="en-US"/>
      </w:rPr>
    </w:lvl>
  </w:abstractNum>
  <w:abstractNum w:abstractNumId="3">
    <w:nsid w:val="2060E3AB"/>
    <w:multiLevelType w:val="singleLevel"/>
    <w:tmpl w:val="2060E3AB"/>
    <w:lvl w:ilvl="0">
      <w:start w:val="1"/>
      <w:numFmt w:val="decimal"/>
      <w:suff w:val="nothing"/>
      <w:lvlText w:val="%1、"/>
      <w:lvlJc w:val="left"/>
    </w:lvl>
  </w:abstractNum>
  <w:abstractNum w:abstractNumId="4">
    <w:nsid w:val="4DF61496"/>
    <w:multiLevelType w:val="hybridMultilevel"/>
    <w:tmpl w:val="1F6CF534"/>
    <w:lvl w:ilvl="0" w:tplc="D928544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751F8D7C"/>
    <w:multiLevelType w:val="singleLevel"/>
    <w:tmpl w:val="751F8D7C"/>
    <w:lvl w:ilvl="0">
      <w:start w:val="2"/>
      <w:numFmt w:val="chineseCounting"/>
      <w:suff w:val="nothing"/>
      <w:lvlText w:val="%1、"/>
      <w:lvlJc w:val="left"/>
      <w:rPr>
        <w:rFonts w:hint="eastAsia"/>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027B"/>
    <w:rsid w:val="001A3C85"/>
    <w:rsid w:val="00255593"/>
    <w:rsid w:val="00297BA5"/>
    <w:rsid w:val="00323615"/>
    <w:rsid w:val="00396A1B"/>
    <w:rsid w:val="00413323"/>
    <w:rsid w:val="0046572F"/>
    <w:rsid w:val="00473A19"/>
    <w:rsid w:val="004C6BF8"/>
    <w:rsid w:val="00550E11"/>
    <w:rsid w:val="00592B6B"/>
    <w:rsid w:val="005E6EDE"/>
    <w:rsid w:val="005F3511"/>
    <w:rsid w:val="00617CBF"/>
    <w:rsid w:val="006F027B"/>
    <w:rsid w:val="008419EA"/>
    <w:rsid w:val="00995A3A"/>
    <w:rsid w:val="009D30AA"/>
    <w:rsid w:val="009F0E93"/>
    <w:rsid w:val="00A6691E"/>
    <w:rsid w:val="00B01D5F"/>
    <w:rsid w:val="00B12064"/>
    <w:rsid w:val="00B123DB"/>
    <w:rsid w:val="00B20462"/>
    <w:rsid w:val="00B22991"/>
    <w:rsid w:val="00B24438"/>
    <w:rsid w:val="00BD24ED"/>
    <w:rsid w:val="00BE1D5C"/>
    <w:rsid w:val="00C45593"/>
    <w:rsid w:val="00C76DF2"/>
    <w:rsid w:val="00C870D2"/>
    <w:rsid w:val="00CD598B"/>
    <w:rsid w:val="00DA5F05"/>
    <w:rsid w:val="00DC1B9F"/>
    <w:rsid w:val="00E0683E"/>
    <w:rsid w:val="00F02C55"/>
    <w:rsid w:val="00F70A28"/>
    <w:rsid w:val="00FE6DA3"/>
    <w:rsid w:val="00FF23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7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F027B"/>
    <w:pPr>
      <w:keepNext/>
      <w:keepLines/>
      <w:spacing w:before="340" w:after="330" w:line="578" w:lineRule="auto"/>
      <w:jc w:val="center"/>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027B"/>
    <w:rPr>
      <w:rFonts w:ascii="Times New Roman" w:eastAsia="宋体" w:hAnsi="Times New Roman" w:cs="Times New Roman"/>
      <w:b/>
      <w:bCs/>
      <w:kern w:val="44"/>
      <w:sz w:val="30"/>
      <w:szCs w:val="44"/>
    </w:rPr>
  </w:style>
  <w:style w:type="paragraph" w:styleId="a3">
    <w:name w:val="footer"/>
    <w:basedOn w:val="a"/>
    <w:link w:val="Char"/>
    <w:uiPriority w:val="99"/>
    <w:qFormat/>
    <w:rsid w:val="006F027B"/>
    <w:pPr>
      <w:tabs>
        <w:tab w:val="center" w:pos="4153"/>
        <w:tab w:val="right" w:pos="8306"/>
      </w:tabs>
      <w:snapToGrid w:val="0"/>
      <w:jc w:val="left"/>
    </w:pPr>
    <w:rPr>
      <w:sz w:val="18"/>
      <w:szCs w:val="18"/>
    </w:rPr>
  </w:style>
  <w:style w:type="character" w:customStyle="1" w:styleId="Char">
    <w:name w:val="页脚 Char"/>
    <w:basedOn w:val="a0"/>
    <w:link w:val="a3"/>
    <w:uiPriority w:val="99"/>
    <w:rsid w:val="006F027B"/>
    <w:rPr>
      <w:rFonts w:ascii="Times New Roman" w:eastAsia="宋体" w:hAnsi="Times New Roman" w:cs="Times New Roman"/>
      <w:sz w:val="18"/>
      <w:szCs w:val="18"/>
    </w:rPr>
  </w:style>
  <w:style w:type="paragraph" w:styleId="a4">
    <w:name w:val="header"/>
    <w:basedOn w:val="a"/>
    <w:link w:val="Char0"/>
    <w:rsid w:val="006F027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6F027B"/>
    <w:rPr>
      <w:rFonts w:ascii="Times New Roman" w:eastAsia="宋体" w:hAnsi="Times New Roman" w:cs="Times New Roman"/>
      <w:sz w:val="18"/>
      <w:szCs w:val="24"/>
    </w:rPr>
  </w:style>
  <w:style w:type="paragraph" w:styleId="a5">
    <w:name w:val="Normal (Web)"/>
    <w:basedOn w:val="a"/>
    <w:qFormat/>
    <w:rsid w:val="006F027B"/>
    <w:pPr>
      <w:spacing w:before="100" w:beforeAutospacing="1" w:after="100" w:afterAutospacing="1"/>
      <w:jc w:val="left"/>
    </w:pPr>
    <w:rPr>
      <w:kern w:val="0"/>
      <w:sz w:val="24"/>
    </w:rPr>
  </w:style>
  <w:style w:type="character" w:styleId="a6">
    <w:name w:val="Strong"/>
    <w:qFormat/>
    <w:rsid w:val="006F027B"/>
    <w:rPr>
      <w:b/>
      <w:bCs/>
    </w:rPr>
  </w:style>
  <w:style w:type="character" w:styleId="a7">
    <w:name w:val="Hyperlink"/>
    <w:basedOn w:val="a0"/>
    <w:uiPriority w:val="99"/>
    <w:unhideWhenUsed/>
    <w:qFormat/>
    <w:rsid w:val="006F027B"/>
    <w:rPr>
      <w:color w:val="0000FF" w:themeColor="hyperlink"/>
      <w:u w:val="single"/>
    </w:rPr>
  </w:style>
  <w:style w:type="paragraph" w:styleId="a8">
    <w:name w:val="List Paragraph"/>
    <w:basedOn w:val="a"/>
    <w:uiPriority w:val="99"/>
    <w:unhideWhenUsed/>
    <w:qFormat/>
    <w:rsid w:val="006F027B"/>
    <w:pPr>
      <w:ind w:firstLineChars="200" w:firstLine="420"/>
    </w:pPr>
  </w:style>
  <w:style w:type="paragraph" w:customStyle="1" w:styleId="WPSOffice1">
    <w:name w:val="WPSOffice手动目录 1"/>
    <w:rsid w:val="006F027B"/>
    <w:rPr>
      <w:rFonts w:ascii="Calibri" w:eastAsia="宋体" w:hAnsi="Calibri" w:cs="Times New Roman"/>
      <w:kern w:val="0"/>
      <w:sz w:val="20"/>
      <w:szCs w:val="20"/>
    </w:rPr>
  </w:style>
  <w:style w:type="paragraph" w:customStyle="1" w:styleId="Style2">
    <w:name w:val="_Style 2"/>
    <w:basedOn w:val="1"/>
    <w:next w:val="a"/>
    <w:uiPriority w:val="39"/>
    <w:semiHidden/>
    <w:unhideWhenUsed/>
    <w:qFormat/>
    <w:rsid w:val="006F027B"/>
    <w:pPr>
      <w:widowControl/>
      <w:spacing w:before="480" w:after="0" w:line="276" w:lineRule="auto"/>
      <w:jc w:val="left"/>
      <w:outlineLvl w:val="9"/>
    </w:pPr>
    <w:rPr>
      <w:rFonts w:ascii="Cambria" w:hAnsi="Cambria"/>
      <w:color w:val="365F91"/>
      <w:kern w:val="0"/>
      <w:sz w:val="28"/>
      <w:szCs w:val="28"/>
    </w:rPr>
  </w:style>
  <w:style w:type="paragraph" w:styleId="a9">
    <w:name w:val="Balloon Text"/>
    <w:basedOn w:val="a"/>
    <w:link w:val="Char1"/>
    <w:rsid w:val="006F027B"/>
    <w:rPr>
      <w:sz w:val="18"/>
      <w:szCs w:val="18"/>
    </w:rPr>
  </w:style>
  <w:style w:type="character" w:customStyle="1" w:styleId="Char1">
    <w:name w:val="批注框文本 Char"/>
    <w:basedOn w:val="a0"/>
    <w:link w:val="a9"/>
    <w:rsid w:val="006F027B"/>
    <w:rPr>
      <w:rFonts w:ascii="Times New Roman" w:eastAsia="宋体" w:hAnsi="Times New Roman" w:cs="Times New Roman"/>
      <w:sz w:val="18"/>
      <w:szCs w:val="18"/>
    </w:rPr>
  </w:style>
  <w:style w:type="paragraph" w:styleId="TOC">
    <w:name w:val="TOC Heading"/>
    <w:basedOn w:val="1"/>
    <w:next w:val="a"/>
    <w:uiPriority w:val="39"/>
    <w:unhideWhenUsed/>
    <w:qFormat/>
    <w:rsid w:val="006F027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6F027B"/>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6F027B"/>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rsid w:val="006F027B"/>
    <w:pPr>
      <w:widowControl/>
      <w:spacing w:after="100" w:line="276" w:lineRule="auto"/>
      <w:ind w:left="440"/>
      <w:jc w:val="left"/>
    </w:pPr>
    <w:rPr>
      <w:rFonts w:asciiTheme="minorHAnsi" w:eastAsiaTheme="minorEastAsia" w:hAnsiTheme="minorHAnsi" w:cstheme="minorBidi"/>
      <w:kern w:val="0"/>
      <w:sz w:val="22"/>
      <w:szCs w:val="22"/>
    </w:rPr>
  </w:style>
  <w:style w:type="paragraph" w:styleId="aa">
    <w:name w:val="Date"/>
    <w:basedOn w:val="a"/>
    <w:next w:val="a"/>
    <w:link w:val="Char2"/>
    <w:uiPriority w:val="99"/>
    <w:semiHidden/>
    <w:unhideWhenUsed/>
    <w:rsid w:val="00F70A28"/>
    <w:pPr>
      <w:ind w:leftChars="2500" w:left="100"/>
    </w:pPr>
  </w:style>
  <w:style w:type="character" w:customStyle="1" w:styleId="Char2">
    <w:name w:val="日期 Char"/>
    <w:basedOn w:val="a0"/>
    <w:link w:val="aa"/>
    <w:uiPriority w:val="99"/>
    <w:semiHidden/>
    <w:rsid w:val="00F70A28"/>
    <w:rPr>
      <w:rFonts w:ascii="Times New Roman" w:eastAsia="宋体" w:hAnsi="Times New Roman" w:cs="Times New Roman"/>
      <w:szCs w:val="24"/>
    </w:rPr>
  </w:style>
  <w:style w:type="paragraph" w:styleId="ab">
    <w:name w:val="endnote text"/>
    <w:basedOn w:val="a"/>
    <w:link w:val="Char3"/>
    <w:uiPriority w:val="99"/>
    <w:semiHidden/>
    <w:unhideWhenUsed/>
    <w:rsid w:val="00396A1B"/>
    <w:pPr>
      <w:snapToGrid w:val="0"/>
      <w:jc w:val="left"/>
    </w:pPr>
  </w:style>
  <w:style w:type="character" w:customStyle="1" w:styleId="Char3">
    <w:name w:val="尾注文本 Char"/>
    <w:basedOn w:val="a0"/>
    <w:link w:val="ab"/>
    <w:uiPriority w:val="99"/>
    <w:semiHidden/>
    <w:rsid w:val="00396A1B"/>
    <w:rPr>
      <w:rFonts w:ascii="Times New Roman" w:eastAsia="宋体" w:hAnsi="Times New Roman" w:cs="Times New Roman"/>
      <w:szCs w:val="24"/>
    </w:rPr>
  </w:style>
  <w:style w:type="character" w:styleId="ac">
    <w:name w:val="endnote reference"/>
    <w:basedOn w:val="a0"/>
    <w:uiPriority w:val="99"/>
    <w:semiHidden/>
    <w:unhideWhenUsed/>
    <w:rsid w:val="00396A1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tieyunyi@126.com" TargetMode="External"/><Relationship Id="rId13" Type="http://schemas.openxmlformats.org/officeDocument/2006/relationships/hyperlink" Target="mailto:&#35831;&#20197;&#38468;&#20214;&#24418;&#24335;&#21457;&#36865;&#21040;&#37038;&#31665;dtgdzp@126.com" TargetMode="External"/><Relationship Id="rId18" Type="http://schemas.openxmlformats.org/officeDocument/2006/relationships/hyperlink" Target="http://www.bjsubway.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hhr2158@163.com" TargetMode="External"/><Relationship Id="rId17" Type="http://schemas.openxmlformats.org/officeDocument/2006/relationships/hyperlink" Target="mailto:&#37038;&#31665;&#25237;&#36882;&#65292;&#37038;&#31665;&#20026;bjdtzygs@126.com" TargetMode="External"/><Relationship Id="rId2" Type="http://schemas.openxmlformats.org/officeDocument/2006/relationships/numbering" Target="numbering.xml"/><Relationship Id="rId16" Type="http://schemas.openxmlformats.org/officeDocument/2006/relationships/hyperlink" Target="mailto:zhangjob2010@126.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TXLRL@126.com" TargetMode="External"/><Relationship Id="rId10" Type="http://schemas.openxmlformats.org/officeDocument/2006/relationships/hyperlink" Target="mailto:dty3dxs@163.com" TargetMode="External"/><Relationship Id="rId19" Type="http://schemas.openxmlformats.org/officeDocument/2006/relationships/hyperlink" Target="mailto:bjdtjsxx01@163.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tjdrl@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86CE0-C2BD-48AF-9EAD-552E74CA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30</Pages>
  <Words>2223</Words>
  <Characters>12672</Characters>
  <Application>Microsoft Office Word</Application>
  <DocSecurity>0</DocSecurity>
  <Lines>105</Lines>
  <Paragraphs>29</Paragraphs>
  <ScaleCrop>false</ScaleCrop>
  <Company>Beijing Subway</Company>
  <LinksUpToDate>false</LinksUpToDate>
  <CharactersWithSpaces>14866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dizhouwj</dc:creator>
  <cp:keywords/>
  <dc:description/>
  <cp:lastModifiedBy>dizhouwj</cp:lastModifiedBy>
  <cp:revision>20</cp:revision>
  <cp:lastPrinted>2019-10-30T03:05:00Z</cp:lastPrinted>
  <dcterms:created xsi:type="dcterms:W3CDTF">2019-10-28T01:38:00Z</dcterms:created>
  <dcterms:modified xsi:type="dcterms:W3CDTF">2019-10-30T03:14:00Z</dcterms:modified>
</cp:coreProperties>
</file>